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2D" w:rsidRPr="004D38B0" w:rsidRDefault="00F6332D" w:rsidP="004D38B0">
      <w:pPr>
        <w:tabs>
          <w:tab w:val="left" w:pos="-567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38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Особые образовательные потребности слепых обучающихся</w:t>
      </w:r>
    </w:p>
    <w:p w:rsidR="004D38B0" w:rsidRPr="004D38B0" w:rsidRDefault="004D38B0" w:rsidP="004D38B0">
      <w:pPr>
        <w:tabs>
          <w:tab w:val="left" w:pos="-567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32D" w:rsidRPr="004D38B0" w:rsidRDefault="00F6332D" w:rsidP="004D38B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структуру особых образовательных потребностей слепых обучающихся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для слепых. </w:t>
      </w:r>
    </w:p>
    <w:p w:rsidR="00F6332D" w:rsidRPr="004D38B0" w:rsidRDefault="00F6332D" w:rsidP="004D38B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общим потребностям относятся:</w:t>
      </w:r>
    </w:p>
    <w:p w:rsidR="00F6332D" w:rsidRPr="004D38B0" w:rsidRDefault="00F6332D" w:rsidP="004D38B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специальной помощи средствами образования; </w:t>
      </w:r>
    </w:p>
    <w:p w:rsidR="00F6332D" w:rsidRPr="004D38B0" w:rsidRDefault="00F6332D" w:rsidP="004D38B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 сопровождение, оптимизирующее взаимодействие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педагогами и сверстниками; </w:t>
      </w:r>
    </w:p>
    <w:p w:rsidR="00F6332D" w:rsidRPr="004D38B0" w:rsidRDefault="00F6332D" w:rsidP="004D38B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F6332D" w:rsidRPr="004D38B0" w:rsidRDefault="00F6332D" w:rsidP="004D38B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специальных средств обучения (в том числе и специализированных компьютерных технологий), обеспечивающих реализацию «обходных» путей обучения;</w:t>
      </w:r>
    </w:p>
    <w:p w:rsidR="00F6332D" w:rsidRPr="004D38B0" w:rsidRDefault="00F6332D" w:rsidP="004D38B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обучения требуется в большей степени, чем для обучения здоровых сверстников;</w:t>
      </w:r>
    </w:p>
    <w:p w:rsidR="00F6332D" w:rsidRPr="004D38B0" w:rsidRDefault="00F6332D" w:rsidP="004D38B0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особой пространственной и временной организации образовательной среды;</w:t>
      </w:r>
    </w:p>
    <w:p w:rsidR="00F6332D" w:rsidRPr="004D38B0" w:rsidRDefault="00F6332D" w:rsidP="004D38B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расширение образовательного пространства за счет расширения социальных контактов с широким социумом. </w:t>
      </w:r>
    </w:p>
    <w:p w:rsidR="00F6332D" w:rsidRPr="004D38B0" w:rsidRDefault="00F6332D" w:rsidP="004D38B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потребностям, характерным для слепых обучающихся, относятся: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обогащение (коррекция) чувственного опыта за счет развития сохранных анализаторов (в том числе и остаточного зрения);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руководство осязательным и зрительным восприятием;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компенсаторных способов деятельности;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вербализма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формализма знаний за счет расширения, обогащения и коррекции предметных и пространственных представлений, формирования, обогащения, коррекции понятий; 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специальных приемов организации учебно-познавательной деятельности слепых обучающихся (алгоритмизация и др.); 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и целенаправленное развитие логических приемов переработки учебной информации; 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полисенсорного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предметов и объектов окружающего мира;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учебной информации для тактильного и зрительного восприятия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слепыми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с остаточным зрением;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при организации обучения, воспитания слепого обучающегося </w:t>
      </w:r>
      <w:r w:rsidRPr="004D3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остаточным зрением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зрительной, тактильной и физической нагрузок; </w:t>
      </w:r>
      <w:r w:rsidRPr="004D3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тотально слепыми и слепыми со </w:t>
      </w:r>
      <w:proofErr w:type="spellStart"/>
      <w:r w:rsidRPr="004D3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светоощущением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возраста и времени утраты зрения, режима тактильных и физических нагрузок;</w:t>
      </w:r>
      <w:proofErr w:type="gramEnd"/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использование индивидуальных пособий, рассчитанных на осязательное или осязательное и зрительное восприятие;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темпа учебной работы слепых обучающихся в зависимости от уровня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компенсаторных способов деятельности;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структурное построение урока пропедевтического (подготовительного) этапа; 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и реализация на общеобразовательных уроках и внеклассных мероприятиях коррекционных целевых установок, направленных на коррекцию отклонений в развитии и профилактику возникновения вторичных отклонений; 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в учебно-познавательном процессе речи как средства компенсации нарушенных функций, осуществление специальной работы по коррекции речевых нарушений;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приемов, направленных на профилактику и устранение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вербализма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формализма речи;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целенаправленное формирование умений и навыков ориентировки в микро и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макропространстве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целенаправленное формирование умений и навыков социально-бытовой ориентировки;  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у слепых обучающихся инициативы, познавательной и общей (в том числе двигательной) активности;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мотивационного компонента деятельности, в том числе за счет привлечения к участию в различных (доступных) видах деятельности;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и коррекции коммуникативной деятельности;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коррекции нарушений в двигательной сфере;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регуляторных (самоконтроль, самооценка) и рефлексивных (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самоотношение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образований;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нивелирование негативных качеств характера, коррекция поведенческих проявлений и профилактика их возникновения.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образовательные потребности слепых обучающихся с ЗПР вариант 3.2.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слепых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обучающихся с ЗПР, осваивающих АООП НОО (вариант 3.2), характерны следующие специфические образовательные потребности: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системы учебно-познавательных задач, решаемых в процессе образования;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процесса обучения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наглядно-действенный характер содержания образования;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непрерывного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становлением учебно-познавательной деятельности слепого обучающегося, продолжающегося до достижения уровня, позволяющего справляться с учебными заданиями самостоятельно;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постоянной актуализации знаний, умений и одобряемых обществом норм поведения;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преимущественно позитивных сре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имуляции деятельности и поведения;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деятельности и поведения;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F6332D" w:rsidRPr="004D38B0" w:rsidRDefault="00F6332D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семьи и образовательной организации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ценностей);</w:t>
      </w:r>
    </w:p>
    <w:p w:rsidR="00F6332D" w:rsidRPr="004D38B0" w:rsidRDefault="00F6332D" w:rsidP="004D38B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обогащение (коррекция) чувственного опыта за счет развития всех сохранных анализаторов и остаточного зрения;</w:t>
      </w:r>
    </w:p>
    <w:p w:rsidR="00F6332D" w:rsidRPr="004D38B0" w:rsidRDefault="00F6332D" w:rsidP="004D38B0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развитие сенсорно-перцептивной деятельности;</w:t>
      </w:r>
    </w:p>
    <w:p w:rsidR="00F6332D" w:rsidRPr="004D38B0" w:rsidRDefault="00F6332D" w:rsidP="004D38B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учебной информации;</w:t>
      </w:r>
    </w:p>
    <w:p w:rsidR="00F6332D" w:rsidRPr="004D38B0" w:rsidRDefault="00F6332D" w:rsidP="004D38B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преимущественное использование индивидуальных пособий, выполненных с учетом степени и характера нарушенного зрения, клинической картины зрительного нарушения;</w:t>
      </w:r>
      <w:r w:rsidRPr="004D3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6332D" w:rsidRPr="004D38B0" w:rsidRDefault="00F6332D" w:rsidP="004D38B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целенаправленное формирование умений и навыков ориентировки в микро и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макропространстве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6332D" w:rsidRPr="004D38B0" w:rsidRDefault="00F6332D" w:rsidP="004D38B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целенаправленное формирование умений и навыков социально-бытовой ориентировки; </w:t>
      </w:r>
    </w:p>
    <w:p w:rsidR="00F6332D" w:rsidRPr="004D38B0" w:rsidRDefault="00F6332D" w:rsidP="004D38B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коррекция коммуникативной деятельности;</w:t>
      </w:r>
    </w:p>
    <w:p w:rsidR="00F6332D" w:rsidRPr="004D38B0" w:rsidRDefault="00F6332D" w:rsidP="004D38B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в двигательной сфере.</w:t>
      </w:r>
    </w:p>
    <w:p w:rsidR="00EE2F3E" w:rsidRPr="004D38B0" w:rsidRDefault="00EE2F3E" w:rsidP="004D38B0">
      <w:pPr>
        <w:tabs>
          <w:tab w:val="left" w:pos="-567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образовательные потребности слепых обучающихся с </w:t>
      </w:r>
      <w:r w:rsidRPr="004D38B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легкой умственной отсталостью (интеллектуальными нарушениями) вариант 3.3.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Недоразвитие познавательной, эмоционально-волевой и личностной сфер слепых обу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хся с умственной отсталостью </w:t>
      </w:r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(ин</w:t>
      </w:r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</w:t>
      </w:r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</w:t>
      </w:r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ле</w:t>
      </w:r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</w:t>
      </w:r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туальными на</w:t>
      </w:r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ру</w:t>
      </w:r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ше</w:t>
      </w:r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ниями)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не только в качественных и количественных отклонениях от нормы, но и в глу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сво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еобразии их социализации. Они способны к развитию, хотя оно и осу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вляется за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медленно, атипично, а иногда с резкими изменениями всей пси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де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ре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бёнка. При этом, несмотря на многообразие ин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альных вариантов стру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да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нарушения, перспективы об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слепых обучающихся с умственной отсталостью (ин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нарушениями) детерминированы в основном степенью вы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не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 интеллекта, при этом образование, в любом случае, остается нецензовым. </w:t>
      </w:r>
    </w:p>
    <w:p w:rsidR="00EE2F3E" w:rsidRPr="004D38B0" w:rsidRDefault="00EE2F3E" w:rsidP="004D38B0">
      <w:pPr>
        <w:widowControl w:val="0"/>
        <w:autoSpaceDE w:val="0"/>
        <w:autoSpaceDN w:val="0"/>
        <w:adjustRightInd w:val="0"/>
        <w:spacing w:after="0" w:line="240" w:lineRule="auto"/>
        <w:ind w:firstLine="600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caps/>
          <w:sz w:val="24"/>
          <w:szCs w:val="24"/>
          <w:shd w:val="clear" w:color="auto" w:fill="FFFFFF"/>
          <w:lang w:eastAsia="ru-RU"/>
        </w:rPr>
      </w:pPr>
      <w:r w:rsidRPr="004D38B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4D38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Для </w:t>
      </w:r>
      <w:proofErr w:type="gramStart"/>
      <w:r w:rsidRPr="004D38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4D38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</w:t>
      </w:r>
      <w:r w:rsidRPr="004D38B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легкой</w:t>
      </w:r>
      <w:r w:rsidRPr="004D38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умственной отсталостью </w:t>
      </w:r>
      <w:r w:rsidRPr="004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(интеллектуальными нарушениями)</w:t>
      </w:r>
      <w:r w:rsidRPr="004D38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характерны следующие специфические об</w:t>
      </w:r>
      <w:r w:rsidRPr="004D38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ра</w:t>
      </w:r>
      <w:r w:rsidRPr="004D38B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softHyphen/>
        <w:t>зовательные потребности:</w:t>
      </w:r>
    </w:p>
    <w:p w:rsidR="00EE2F3E" w:rsidRPr="004D38B0" w:rsidRDefault="00EE2F3E" w:rsidP="004D3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учет в организации обучения и воспитания определенных факторов: при наличии</w:t>
      </w:r>
      <w:r w:rsidRPr="004D3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остаточного зрения 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 учет: зрительного диагноза (основного и дополнительного), возраста и времени нарушения зрения, состояния основных зрительных функций, возможность коррекции зрения с помощью оптических приспособлений, (рекомендуемая оптическая коррекция и приборы для улучшения зрения), режима зрительной и (или) тактильной, физической нагрузок; </w:t>
      </w:r>
      <w:r w:rsidRPr="004D3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условиях </w:t>
      </w:r>
      <w:proofErr w:type="spellStart"/>
      <w:r w:rsidRPr="004D3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светоощущения</w:t>
      </w:r>
      <w:proofErr w:type="spellEnd"/>
      <w:r w:rsidRPr="004D3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тотальной слепоты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возраста, в котором произошла утрата (потеря) зрения, времени осуществления жизнедеятельности на суженой сенсорной основе, рекомендуемого режима тактильных и физических нагрузок; 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получение специальной помощи средствами образования;  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EE2F3E" w:rsidRPr="004D38B0" w:rsidRDefault="00EE2F3E" w:rsidP="004D38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осуществления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содержания познавательных задач, реализуемых в процессе образования;</w:t>
      </w:r>
    </w:p>
    <w:p w:rsidR="00EE2F3E" w:rsidRPr="004D38B0" w:rsidRDefault="00EE2F3E" w:rsidP="004D38B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средой; развития приемов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полисенсорного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предметов и объектов окружающего мира;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систематическая актуализация сформированных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EE2F3E" w:rsidRPr="004D38B0" w:rsidRDefault="00EE2F3E" w:rsidP="004D3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целенаправленное формирование компенсаторных способов деятельности;</w:t>
      </w:r>
    </w:p>
    <w:p w:rsidR="00EE2F3E" w:rsidRPr="004D38B0" w:rsidRDefault="00EE2F3E" w:rsidP="004D38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преимущественно позитивных сре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EE2F3E" w:rsidRPr="004D38B0" w:rsidRDefault="00EE2F3E" w:rsidP="004D38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расширение образовательного пространства за счет расширения социальных контактов с широким социумом; </w:t>
      </w:r>
    </w:p>
    <w:p w:rsidR="00EE2F3E" w:rsidRPr="004D38B0" w:rsidRDefault="00EE2F3E" w:rsidP="004D3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широкое использование специальных приемов организации учебно-практической деятельности  (алгоритмизация, работа по инструкции и др.); </w:t>
      </w:r>
    </w:p>
    <w:p w:rsidR="00EE2F3E" w:rsidRPr="004D38B0" w:rsidRDefault="00EE2F3E" w:rsidP="004D3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учебной информации для зрительного и тактильного (для слепых с остаточным зрением) и тактильного (для тотально слепых и слепых со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светоощущением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её восприятия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2F3E" w:rsidRPr="004D38B0" w:rsidRDefault="00EE2F3E" w:rsidP="004D3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специальная организация (с учетом особых образовательных потребностей) пространственно-развивающей среды;</w:t>
      </w:r>
    </w:p>
    <w:p w:rsidR="00EE2F3E" w:rsidRPr="004D38B0" w:rsidRDefault="00EE2F3E" w:rsidP="004D3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преимущественное использование индивидуальных пособий, выполненных с учетом возможностей остаточного зрения и (или) тактильного восприятия;</w:t>
      </w:r>
      <w:r w:rsidRPr="004D3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2F3E" w:rsidRPr="004D38B0" w:rsidRDefault="00EE2F3E" w:rsidP="004D3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познавательных действий и ориентировки в микр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макропространстве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2F3E" w:rsidRPr="004D38B0" w:rsidRDefault="00EE2F3E" w:rsidP="004D3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целенаправленное формирование умений и навыков социально-бытовой ориентировки; </w:t>
      </w:r>
    </w:p>
    <w:p w:rsidR="00EE2F3E" w:rsidRPr="004D38B0" w:rsidRDefault="00EE2F3E" w:rsidP="004D3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коррекция нарушений в двигательной сфере;</w:t>
      </w:r>
    </w:p>
    <w:p w:rsidR="00EE2F3E" w:rsidRPr="004D38B0" w:rsidRDefault="00EE2F3E" w:rsidP="004D3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речи и коррекция речевого развития;</w:t>
      </w:r>
      <w:r w:rsidRPr="004D3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E2F3E" w:rsidRPr="004D38B0" w:rsidRDefault="00EE2F3E" w:rsidP="004D3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в учебно-познавательном процессе речи как средства компенсации нарушенных функций, коррекции речевых нарушений;</w:t>
      </w:r>
    </w:p>
    <w:p w:rsidR="00EE2F3E" w:rsidRPr="004D38B0" w:rsidRDefault="00EE2F3E" w:rsidP="004D38B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реализация приемов, направленных на профилактику и устранение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вербализма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формализма речи;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сопровождение, оптимизирующее взаимодействие ребенка с педагогами и соучениками; 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сопровождение, направленное на установление взаимодействия семьи и образовательной организации.</w:t>
      </w:r>
    </w:p>
    <w:p w:rsidR="00EE2F3E" w:rsidRPr="004D38B0" w:rsidRDefault="00EE2F3E" w:rsidP="004D38B0">
      <w:pPr>
        <w:tabs>
          <w:tab w:val="left" w:pos="-567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образовательные потребности слепых обучающихся </w:t>
      </w:r>
      <w:r w:rsidRPr="004D38B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с умственной отсталостью (умеренной, тяжелой, глу</w:t>
      </w:r>
      <w:r w:rsidRPr="004D38B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softHyphen/>
        <w:t xml:space="preserve">бокой и тяжелыми множественными нарушениями в развитии) вариант </w:t>
      </w:r>
      <w:r w:rsidR="004D38B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3</w:t>
      </w:r>
      <w:bookmarkStart w:id="0" w:name="_GoBack"/>
      <w:bookmarkEnd w:id="0"/>
      <w:r w:rsidRPr="004D38B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.4.</w:t>
      </w:r>
    </w:p>
    <w:p w:rsidR="00EE2F3E" w:rsidRPr="004D38B0" w:rsidRDefault="00EE2F3E" w:rsidP="004D38B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особенностей психофизического развития, обусловленных сочетанием слепоты 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умственной отсталостью (умеренной, тяжелой, глу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бокой и тяжелыми множественными нарушениями в развитии)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детерминирует наличие у обучающихся наряду с общеобразовательными особых образовательных потребностей, которые детерминируют необходимость:  </w:t>
      </w:r>
      <w:proofErr w:type="gramEnd"/>
    </w:p>
    <w:p w:rsidR="00EE2F3E" w:rsidRPr="004D38B0" w:rsidRDefault="00EE2F3E" w:rsidP="004D38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максимально раннего специального обучения, которое должно начинаться после сразу же после выявления сочетанных первичных нарушений развития;</w:t>
      </w:r>
    </w:p>
    <w:p w:rsidR="00EE2F3E" w:rsidRPr="004D38B0" w:rsidRDefault="00EE2F3E" w:rsidP="004D38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 потребности во введении специальных учебных предметов и курсов коррекционно-развивающей области, которых нет в содержании образования обычно развивающегося ребенка;</w:t>
      </w:r>
    </w:p>
    <w:p w:rsidR="00EE2F3E" w:rsidRPr="004D38B0" w:rsidRDefault="00EE2F3E" w:rsidP="004D3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специальных методов и средств обучения, «обходных путей», необходимых для обучающихся с учетом его индивидуальных особенностей;</w:t>
      </w:r>
    </w:p>
    <w:p w:rsidR="00EE2F3E" w:rsidRPr="004D38B0" w:rsidRDefault="00EE2F3E" w:rsidP="004D3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качественной индивидуализации обучения, в особой пространственной и временной и смысловой организации общеобразовательной среды;</w:t>
      </w:r>
    </w:p>
    <w:p w:rsidR="00EE2F3E" w:rsidRPr="004D38B0" w:rsidRDefault="00EE2F3E" w:rsidP="004D3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отребность в максимальном расширении образовательного пространства за пределами образовательной организации;</w:t>
      </w:r>
    </w:p>
    <w:p w:rsidR="00EE2F3E" w:rsidRPr="004D38B0" w:rsidRDefault="00EE2F3E" w:rsidP="004D3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пролонгированном обучении, выходящем за рамки школьного возраста;</w:t>
      </w:r>
    </w:p>
    <w:p w:rsidR="00EE2F3E" w:rsidRPr="004D38B0" w:rsidRDefault="00EE2F3E" w:rsidP="004D3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согласованных требованиях, предъявляемых к ребенку со стороны всех окружающих его людей; </w:t>
      </w:r>
    </w:p>
    <w:p w:rsidR="00EE2F3E" w:rsidRPr="004D38B0" w:rsidRDefault="00EE2F3E" w:rsidP="004D3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совместной работе специалистов разных профессий: специальных психологов и педагогов, социальных работников, специалистов здравоохранения, а также родителей обучающихся в процессе его образования;</w:t>
      </w:r>
    </w:p>
    <w:p w:rsidR="00EE2F3E" w:rsidRPr="004D38B0" w:rsidRDefault="00EE2F3E" w:rsidP="004D3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организация всей его жизни, обеспечивающая развитие компенсаторных процессов в условиях общеобразовательной организации и в семье;</w:t>
      </w:r>
    </w:p>
    <w:p w:rsidR="00EE2F3E" w:rsidRPr="004D38B0" w:rsidRDefault="00EE2F3E" w:rsidP="004D38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общении, овладении средствами  коммуникации со сверстниками и взрослыми;</w:t>
      </w:r>
    </w:p>
    <w:p w:rsidR="00EE2F3E" w:rsidRPr="004D38B0" w:rsidRDefault="00EE2F3E" w:rsidP="004D38B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самообслуживания и других практических  умений, способствующих  нормализации и улучшению  ежедневной жизни;</w:t>
      </w:r>
    </w:p>
    <w:p w:rsidR="00EE2F3E" w:rsidRPr="004D38B0" w:rsidRDefault="00EE2F3E" w:rsidP="004D38B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большей независимости от близких взрослых в повседневной жизни;</w:t>
      </w:r>
    </w:p>
    <w:p w:rsidR="00EE2F3E" w:rsidRPr="004D38B0" w:rsidRDefault="00EE2F3E" w:rsidP="004D38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обучающихся использованию специальных технических средств, способствующих ориентировке в окружающем мире, налаживанию  общения со сверстниками и взрослыми; 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целенаправленное социальное, эмоциональное, познавательное, моторное развитие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обучения и воспитания: слепого обучающихся с </w:t>
      </w:r>
      <w:r w:rsidRPr="004D3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остаточным зрением, 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зрительного диагноза (основного и дополнительного), возраста и времени нарушения зрения, состояния основных зрительных функций, возможность коррекции зрения с помощью оптических приспособлений, рекомендуемой оптической коррекции и приборов для улучшения зрения, режима зрительной и (или) тактильной, физической нагрузок;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слепых обучающихся 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умственной отсталостью (умеренной, тяжелой, глу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бокой и тяжелыми множественными нарушениями в развитии)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3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имеющих тотальную слепоту или </w:t>
      </w:r>
      <w:proofErr w:type="spellStart"/>
      <w:r w:rsidRPr="004D38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светоощущение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возраста  утраты зрения и времени жизнедеятельности в условиях слепоты, режима тактильных и физических нагрузок; </w:t>
      </w:r>
      <w:proofErr w:type="gramEnd"/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развитие деятельности сохранных анализаторов, формирование компенсаторных способов деятельности;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вербализма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формализма знаний за счет расширения, обогащения и коррекции сенсорных, предметных и пространственных конкретных и обобщенных представлений; 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умений и навыков поэтапного обследования предметов;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использование специальных приемов организации учебно-практической деятельности  (работа по инструкции, приёмы пошагового обучения  и др.); 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учебной информации для тактильного, слухового и зрительного (для слепых с остаточным зрением) восприятия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предъявление информации в наглядно-образной форме; 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развитие мотивационно-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потребностной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сферы, речевой деятельности;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нарушений в двигательной сфере;</w:t>
      </w:r>
    </w:p>
    <w:p w:rsidR="00EE2F3E" w:rsidRPr="004D38B0" w:rsidRDefault="00EE2F3E" w:rsidP="004D38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нивелирование негативных и поведенческих проявлений и профилактика их возникновения;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целенаправленного формирования предпосылок учебной деятельности, базовых учебных действий.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образовательные потребности слепых обучающихся 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умственной отсталостью (умеренной, тяжелой, глу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бокой, ТМНР)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обусловливают необходимость разработки </w:t>
      </w:r>
      <w:r w:rsidRPr="004D3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специальной  индивидуальной программы</w:t>
      </w:r>
      <w:r w:rsidRPr="004D38B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развития</w:t>
      </w:r>
      <w:r w:rsidRPr="004D38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Специальная  индивидуальная программа</w:t>
      </w:r>
      <w:r w:rsidRPr="004D38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развития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СИПР) разрабатывается на основе </w:t>
      </w:r>
      <w:r w:rsidRPr="004D3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адаптированной основной образовательной программы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нацелена на образование слепых обучающихся 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умственной отсталостью (умеренной, тяжелой, глу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бокой, ТМНР)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их уровня  психофизического развития и индивидуальных образовательных потребностей. 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реализации </w:t>
      </w:r>
      <w:r w:rsidRPr="004D38B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специальной  индивидуальной программы</w:t>
      </w:r>
      <w:r w:rsidRPr="004D38B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развития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включение слепых обучающихся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умственной отсталостью (умеренной, тяжелой, глу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бокой, ТМНР)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жизнь общества через индивидуальное поэтапное и планомерное расширение жизненного опыта и повседневных социальных контактов, достижение ребенком самостоятельности в доступных для него пределах  в решении повседневных жизненных задач. </w:t>
      </w:r>
      <w:proofErr w:type="gramEnd"/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СИПР составляется на ограниченный период времени (полгода, один год), который определяется решением ПМПК образовательной организации. В ее разработке принимают участие все специалисты, работающие с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участии его родителей (законных представителей). 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Принципы и подходы  к построению АООП для </w:t>
      </w:r>
      <w:proofErr w:type="gramStart"/>
      <w:r w:rsidRPr="004D38B0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>слепых</w:t>
      </w:r>
      <w:proofErr w:type="gramEnd"/>
      <w:r w:rsidRPr="004D38B0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обучающихся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умственной отсталостью (умеренной, тяжелой, глу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бокой, ТМНР)</w:t>
      </w:r>
      <w:r w:rsidRPr="004D38B0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предполагает учет их особых образовательных потребностей, которые проявляются в большом разнообразии возможностей  освоения содержания образования. </w:t>
      </w:r>
      <w:r w:rsidRPr="004D3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Слепой</w:t>
      </w:r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обучающийся, имеющий  другие  тяжелые нарушения развития, получает образование по адаптированной основной образовательной программе, на основе которой образовательная организация разрабатывает 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</w:t>
      </w:r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учитывающую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его общие и  специфические образовательные потребности.   </w:t>
      </w:r>
      <w:r w:rsidRPr="004D38B0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Разработка  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</w:t>
      </w:r>
      <w:r w:rsidRPr="004D38B0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базируется на следующих положениях:</w:t>
      </w:r>
    </w:p>
    <w:p w:rsidR="00EE2F3E" w:rsidRPr="004D38B0" w:rsidRDefault="00EE2F3E" w:rsidP="004D38B0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>учет типологических и индивидуальных особенностей развития обучающихся; особых образовательных потребностей;</w:t>
      </w:r>
    </w:p>
    <w:p w:rsidR="00EE2F3E" w:rsidRPr="004D38B0" w:rsidRDefault="00EE2F3E" w:rsidP="004D38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образования  вне зависимости от тяжести нарушений  развития, вида образовательной организации;</w:t>
      </w:r>
    </w:p>
    <w:p w:rsidR="00EE2F3E" w:rsidRPr="004D38B0" w:rsidRDefault="00EE2F3E" w:rsidP="004D38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 образовательной среды в соответствии с возможностями и потребностями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2F3E" w:rsidRPr="004D38B0" w:rsidRDefault="00EE2F3E" w:rsidP="004D38B0">
      <w:pPr>
        <w:numPr>
          <w:ilvl w:val="0"/>
          <w:numId w:val="2"/>
        </w:num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содержание обучения специальных разделов, не присутствующих в </w:t>
      </w:r>
      <w:r w:rsidRPr="004D38B0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>АООП НОО для слепых обучающихся (варианты 3.2, 3.3)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2F3E" w:rsidRPr="004D38B0" w:rsidRDefault="00EE2F3E" w:rsidP="004D38B0">
      <w:pPr>
        <w:numPr>
          <w:ilvl w:val="0"/>
          <w:numId w:val="2"/>
        </w:numPr>
        <w:tabs>
          <w:tab w:val="left" w:pos="360"/>
          <w:tab w:val="left" w:pos="64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использование специальных методов, приёмов и средств обучения, обеспечивающих реализацию «обходных путей» обучения;</w:t>
      </w:r>
    </w:p>
    <w:p w:rsidR="00EE2F3E" w:rsidRPr="004D38B0" w:rsidRDefault="00EE2F3E" w:rsidP="004D38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адекватность программы возможностям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слепотой и умственной отсталостью, другими тяжелыми первичными нарушениями, ее соответствие  запросам семьи и рекомендациям специалистов;</w:t>
      </w:r>
    </w:p>
    <w:p w:rsidR="00EE2F3E" w:rsidRPr="004D38B0" w:rsidRDefault="00EE2F3E" w:rsidP="004D38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неоднородность состава данной группы обучающихся; широкий диапазон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</w:t>
      </w:r>
      <w:r w:rsidRPr="004D38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ос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38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4D38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4D38B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 w:rsidRPr="004D38B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обучающимися</w:t>
      </w:r>
      <w:proofErr w:type="gramEnd"/>
      <w:r w:rsidRPr="004D38B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4D38B0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>АООП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 образовательных программ, курсов коррекционно-развивающей области в различных условиях обучения;</w:t>
      </w:r>
    </w:p>
    <w:p w:rsidR="00EE2F3E" w:rsidRPr="004D38B0" w:rsidRDefault="00EE2F3E" w:rsidP="004D38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процесса обучения на </w:t>
      </w:r>
      <w:r w:rsidRPr="004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практических  умений и  навыков, способствующих  нормализации и улучшению  ежедневной жизни;</w:t>
      </w:r>
    </w:p>
    <w:p w:rsidR="00EE2F3E" w:rsidRPr="004D38B0" w:rsidRDefault="00EE2F3E" w:rsidP="004D38B0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учет потенциальных возможностей обучающихся и «зоны ближайшего развития»;</w:t>
      </w:r>
    </w:p>
    <w:p w:rsidR="00EE2F3E" w:rsidRPr="004D38B0" w:rsidRDefault="00EE2F3E" w:rsidP="004D38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сетевых форм взаимодействия  специалистов общего и специального образования;</w:t>
      </w:r>
    </w:p>
    <w:p w:rsidR="00EE2F3E" w:rsidRPr="004D38B0" w:rsidRDefault="00EE2F3E" w:rsidP="004D38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3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ключение родителей (законных представителей) как участников образовательного процесса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3E" w:rsidRPr="004D38B0" w:rsidRDefault="00EE2F3E" w:rsidP="004D38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Разработка 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СИПР</w:t>
      </w:r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рассматривается как необходимое условие  получения образования 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слепыми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обучающимися 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 умственной отсталостью (умеренной, тяжелой, глу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бокой, ТМНР)</w:t>
      </w:r>
      <w:r w:rsidRPr="004D3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E2F3E" w:rsidRPr="004D38B0" w:rsidRDefault="00EE2F3E" w:rsidP="004D38B0">
      <w:pPr>
        <w:suppressAutoHyphens/>
        <w:autoSpaceDE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D38B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Обучаясь по АООП НОО и разработанной на ее основе 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ar-SA"/>
        </w:rPr>
        <w:t>СИПР</w:t>
      </w:r>
      <w:r w:rsidRPr="004D38B0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, слепой 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обучающийся получает образование, не сопоставимое по итоговым достижениям к моменту завершения школьного обучения с образованием  слепых обучающихся, не имеющих ограничений по возможностям здоровья.</w:t>
      </w:r>
      <w:proofErr w:type="gramEnd"/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</w:t>
      </w:r>
      <w:r w:rsidRPr="004D3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АООП НОО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4D38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условиях индивидуального, в отдельных случаях – надомного обучения (с частичным включением в школьный образовательный процесс). 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АООП НОО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proofErr w:type="gramStart"/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слепых</w:t>
      </w:r>
      <w:proofErr w:type="gramEnd"/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обучающихся с умственной отсталостью (умеренной, тяжелой, глу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 xml:space="preserve">бокой, ТМНР) </w:t>
      </w:r>
      <w:r w:rsidRPr="004D3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реализуется образовательной организацией через урочную и внеурочную деятельность в соответствии с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нормативно-правовыми документами, а также </w:t>
      </w:r>
      <w:r w:rsidRPr="004D3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санитарно-эпидемиологическими правилами и нормами. 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освоения обучающимися с ОВЗ образовательной программы может быть реализована сетевая форма взаимодействия с использованием ресурсов как образовательных, так и иных организаций</w:t>
      </w:r>
      <w:r w:rsidRPr="004D38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варианта </w:t>
      </w:r>
      <w:r w:rsidRPr="004D38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АООП НОО для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слепого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умственной отсталостью (умеренной, тяжелой, глу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oftHyphen/>
        <w:t>бокой, ТМНР)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Федерации, с согласия родителей (законных представителей).</w:t>
      </w:r>
    </w:p>
    <w:p w:rsidR="00EE2F3E" w:rsidRPr="004D38B0" w:rsidRDefault="00EE2F3E" w:rsidP="004D38B0">
      <w:pPr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8B0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</w:t>
      </w:r>
      <w:r w:rsidRPr="004D38B0">
        <w:rPr>
          <w:rFonts w:ascii="Times New Roman" w:eastAsia="Times New Roman" w:hAnsi="Times New Roman" w:cs="Times New Roman"/>
          <w:sz w:val="24"/>
          <w:szCs w:val="24"/>
        </w:rPr>
        <w:t>СИПР</w:t>
      </w:r>
      <w:r w:rsidRPr="004D38B0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включает:</w:t>
      </w:r>
      <w:r w:rsidRPr="004D38B0">
        <w:rPr>
          <w:rFonts w:ascii="Times New Roman" w:eastAsia="Times New Roman" w:hAnsi="Times New Roman" w:cs="Times New Roman"/>
          <w:sz w:val="24"/>
          <w:szCs w:val="24"/>
        </w:rPr>
        <w:t xml:space="preserve"> общие сведения об обучающемся;  психолого-педагогическую характеристику, содержащую оценку развития обучающегося на момент составления программы; условия ухода и присмотра; основные задачи воспитания и обучения; условия выполнения программы (общий и двигательный  режим, средства коммуникации  и др.); перечень необходимых технических средств, условий их использования; список специалистов, участвующих в разработке и реализации СИПР;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учебный план; содержание образования в условиях образовательной организации; содержание воспитания и обучения в  семье; перечень возможных задач и форм сотрудничества организации и семьи обучающегося; средства мониторинга и оценки динамики обучения. Кроме того, программа может иметь различные приложения, включающие  задания  и рекомендации для  персонала образовательной организации, волонтеров, учителей дополнительного образования, организации досуговой деятельности обучающихся. </w:t>
      </w:r>
    </w:p>
    <w:p w:rsidR="00EE2F3E" w:rsidRPr="004D38B0" w:rsidRDefault="00EE2F3E" w:rsidP="004D38B0">
      <w:p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val="en-US"/>
        </w:rPr>
        <w:t>I.</w:t>
      </w:r>
      <w:r w:rsidRPr="004D38B0">
        <w:rPr>
          <w:rFonts w:ascii="Times New Roman" w:eastAsia="Times New Roman" w:hAnsi="Times New Roman" w:cs="Times New Roman"/>
          <w:sz w:val="24"/>
          <w:szCs w:val="24"/>
        </w:rPr>
        <w:t>Общие сведения содержат:</w:t>
      </w:r>
    </w:p>
    <w:p w:rsidR="00EE2F3E" w:rsidRPr="004D38B0" w:rsidRDefault="00EE2F3E" w:rsidP="004D38B0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38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персональные данные о ребенке и его родителях; </w:t>
      </w:r>
    </w:p>
    <w:p w:rsidR="00EE2F3E" w:rsidRPr="004D38B0" w:rsidRDefault="00EE2F3E" w:rsidP="004D38B0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38B0">
        <w:rPr>
          <w:rFonts w:ascii="Times New Roman" w:eastAsia="Calibri" w:hAnsi="Times New Roman" w:cs="Times New Roman"/>
          <w:sz w:val="24"/>
          <w:szCs w:val="24"/>
          <w:lang w:eastAsia="ar-SA"/>
        </w:rPr>
        <w:t>характеристику семейных условий (бытовые условия, отношение членов семьи к образованию ребенка;</w:t>
      </w:r>
    </w:p>
    <w:p w:rsidR="00EE2F3E" w:rsidRPr="004D38B0" w:rsidRDefault="00EE2F3E" w:rsidP="004D38B0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38B0">
        <w:rPr>
          <w:rFonts w:ascii="Times New Roman" w:eastAsia="Calibri" w:hAnsi="Times New Roman" w:cs="Times New Roman"/>
          <w:sz w:val="24"/>
          <w:szCs w:val="24"/>
          <w:lang w:eastAsia="ar-SA"/>
        </w:rPr>
        <w:t>заключение ПМПК и другие медицинские документы.</w:t>
      </w:r>
    </w:p>
    <w:p w:rsidR="00EE2F3E" w:rsidRPr="004D38B0" w:rsidRDefault="00EE2F3E" w:rsidP="004D38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D38B0">
        <w:rPr>
          <w:rFonts w:ascii="Times New Roman" w:eastAsia="Times New Roman" w:hAnsi="Times New Roman" w:cs="Times New Roman"/>
          <w:sz w:val="24"/>
          <w:szCs w:val="24"/>
        </w:rPr>
        <w:t>. Характеристика слепого обучающегося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 умственной отсталостью (умеренной, тяжелой, глу</w:t>
      </w:r>
      <w:r w:rsidRPr="004D38B0">
        <w:rPr>
          <w:rFonts w:ascii="Times New Roman" w:eastAsia="Times New Roman" w:hAnsi="Times New Roman" w:cs="Times New Roman"/>
          <w:kern w:val="2"/>
          <w:sz w:val="24"/>
          <w:szCs w:val="24"/>
        </w:rPr>
        <w:softHyphen/>
        <w:t>бокой, ТМНР)</w:t>
      </w:r>
      <w:r w:rsidRPr="004D38B0">
        <w:rPr>
          <w:rFonts w:ascii="Times New Roman" w:eastAsia="Times New Roman" w:hAnsi="Times New Roman" w:cs="Times New Roman"/>
          <w:sz w:val="24"/>
          <w:szCs w:val="24"/>
        </w:rPr>
        <w:t xml:space="preserve"> составляется на основе психолого-педагогического обследования, проводимого специалистами общеобразовательной организации, с целью оценки актуального состояния развития обучающегося и определения зоны его ближайшего развития. Характеристика отражает:</w:t>
      </w:r>
    </w:p>
    <w:p w:rsidR="00EE2F3E" w:rsidRPr="004D38B0" w:rsidRDefault="00EE2F3E" w:rsidP="004D38B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8B0">
        <w:rPr>
          <w:rFonts w:ascii="Times New Roman" w:eastAsia="Times New Roman" w:hAnsi="Times New Roman" w:cs="Times New Roman"/>
          <w:sz w:val="24"/>
          <w:szCs w:val="24"/>
        </w:rPr>
        <w:t xml:space="preserve">данные о физическом здоровье, двигательном и сенсорном развитии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2F3E" w:rsidRPr="004D38B0" w:rsidRDefault="00EE2F3E" w:rsidP="004D38B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8B0">
        <w:rPr>
          <w:rFonts w:ascii="Times New Roman" w:eastAsia="Times New Roman" w:hAnsi="Times New Roman" w:cs="Times New Roman"/>
          <w:sz w:val="24"/>
          <w:szCs w:val="24"/>
        </w:rPr>
        <w:t>особенности проявления познавательных процессов: восприятий, внимания, памяти, мышления;</w:t>
      </w:r>
    </w:p>
    <w:p w:rsidR="00EE2F3E" w:rsidRPr="004D38B0" w:rsidRDefault="00EE2F3E" w:rsidP="004D38B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8B0">
        <w:rPr>
          <w:rFonts w:ascii="Times New Roman" w:eastAsia="Times New Roman" w:hAnsi="Times New Roman" w:cs="Times New Roman"/>
          <w:sz w:val="24"/>
          <w:szCs w:val="24"/>
        </w:rPr>
        <w:t xml:space="preserve">состояние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</w:rPr>
        <w:t xml:space="preserve"> устной речи и речемыслительных операций;</w:t>
      </w:r>
    </w:p>
    <w:p w:rsidR="00EE2F3E" w:rsidRPr="004D38B0" w:rsidRDefault="00EE2F3E" w:rsidP="004D38B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8B0">
        <w:rPr>
          <w:rFonts w:ascii="Times New Roman" w:eastAsia="Times New Roman" w:hAnsi="Times New Roman" w:cs="Times New Roman"/>
          <w:sz w:val="24"/>
          <w:szCs w:val="24"/>
        </w:rPr>
        <w:t>характеристика поведенческих и эмоциональных реакций обучающегося; характерологические особенности личности обучающегося со слов родителей (законных представителей);</w:t>
      </w:r>
    </w:p>
    <w:p w:rsidR="00EE2F3E" w:rsidRPr="004D38B0" w:rsidRDefault="00EE2F3E" w:rsidP="004D38B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</w:rPr>
        <w:t xml:space="preserve"> социально-значимых навыков, умений: коммуникативные возможности, самообслуживание, предметно-практическая деятельность, игра; интеллектуальные умения: счет, письмо, чтение, содержание представлений об окружающих предметах, явлениях;  </w:t>
      </w:r>
      <w:proofErr w:type="gramEnd"/>
    </w:p>
    <w:p w:rsidR="00EE2F3E" w:rsidRPr="004D38B0" w:rsidRDefault="00EE2F3E" w:rsidP="004D38B0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8B0">
        <w:rPr>
          <w:rFonts w:ascii="Times New Roman" w:eastAsia="Times New Roman" w:hAnsi="Times New Roman" w:cs="Times New Roman"/>
          <w:sz w:val="24"/>
          <w:szCs w:val="24"/>
        </w:rPr>
        <w:t xml:space="preserve">потребность в уходе и присмотре; необходимый объем помощи со стороны окружающих: полная/частичная, постоянная/эпизодическая; </w:t>
      </w:r>
    </w:p>
    <w:p w:rsidR="00EE2F3E" w:rsidRPr="004D38B0" w:rsidRDefault="00EE2F3E" w:rsidP="004D38B0">
      <w:pPr>
        <w:numPr>
          <w:ilvl w:val="0"/>
          <w:numId w:val="3"/>
        </w:numPr>
        <w:suppressAutoHyphens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38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основании анализа результатов психолого-педагогического обследования делаются выводы о приоритетных задачах развития и обучения ребенка, определяются  основные образовательные области, учебные предметы, курсы коррекционно-развивающей области для дальнейшей педагогической работы с ребенком. 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Условия выполнения программы (количество занятий,   занятия в классе и индивидуальные, общий и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двигательный  режим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средства коммуникации  и др.).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Индивидуальный учебный план, включающий доступные для обучающегося образовательные области, учебные предметы, курсы коррекционно-развивающей области и определяющий объем недельной учебной нагрузки на обучающегося. </w:t>
      </w:r>
    </w:p>
    <w:p w:rsidR="00EE2F3E" w:rsidRPr="004D38B0" w:rsidRDefault="00EE2F3E" w:rsidP="004D38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4D38B0">
        <w:rPr>
          <w:rFonts w:ascii="Times New Roman" w:eastAsia="Times New Roman" w:hAnsi="Times New Roman" w:cs="Times New Roman"/>
          <w:sz w:val="24"/>
          <w:szCs w:val="24"/>
        </w:rPr>
        <w:t>. Содержание образования СИОП включает конкретные задачи по формированию представлений, действий/операций по каждой из программ учебных предметов, коррекционных занятий и других программ (формирования базовых учебных действий; нравственного развития, воспитания; формирования экологической культуры, здорового и безопасного образа жизни обучающихся; внеурочной деятельности).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</w:rPr>
        <w:t xml:space="preserve"> Задачи формулируются в качестве возможных (ожидаемых) результатов обучения и воспитания ребенка на определенный учебный период (полгода или год). </w:t>
      </w:r>
    </w:p>
    <w:p w:rsidR="00EE2F3E" w:rsidRPr="004D38B0" w:rsidRDefault="00EE2F3E" w:rsidP="004D38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4D38B0">
        <w:rPr>
          <w:rFonts w:ascii="Times New Roman" w:eastAsia="Times New Roman" w:hAnsi="Times New Roman" w:cs="Times New Roman"/>
          <w:sz w:val="24"/>
          <w:szCs w:val="24"/>
        </w:rPr>
        <w:t xml:space="preserve">. Необходимым условием реализации общеобразовательной программы ряда обучающихся является организация ухода (кормление, одевание/раздевание, совершение гигиенических процедур) и присмотра. Планирование и осуществление ухода и присмотра отражается в индивидуальном графике с указанием времени, деятельности и лица, осуществляющего уход и присмотр, а также перечня необходимых специальных материалов и средств. </w:t>
      </w:r>
    </w:p>
    <w:p w:rsidR="00EE2F3E" w:rsidRPr="004D38B0" w:rsidRDefault="00EE2F3E" w:rsidP="004D38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4D38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Специалисты, участвующие в реализации СИПР.</w:t>
      </w:r>
    </w:p>
    <w:p w:rsidR="00EE2F3E" w:rsidRPr="004D38B0" w:rsidRDefault="00EE2F3E" w:rsidP="004D38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4D38B0">
        <w:rPr>
          <w:rFonts w:ascii="Times New Roman" w:eastAsia="Times New Roman" w:hAnsi="Times New Roman" w:cs="Times New Roman"/>
          <w:sz w:val="24"/>
          <w:szCs w:val="24"/>
        </w:rPr>
        <w:t xml:space="preserve">. Программу сотрудничества специалистов с семьей обучающегося включает задачи, включающую повышение информированности семьи об образовании ребенка, развитие мотивации родителей (законных представителей) к конструктивному взаимодействию со специалистами, привлечение родителей (законных представителей) к участию в разработке и реализации СИПР. </w:t>
      </w:r>
    </w:p>
    <w:p w:rsidR="00EE2F3E" w:rsidRPr="004D38B0" w:rsidRDefault="00EE2F3E" w:rsidP="004D38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8B0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4D38B0">
        <w:rPr>
          <w:rFonts w:ascii="Times New Roman" w:eastAsia="Times New Roman" w:hAnsi="Times New Roman" w:cs="Times New Roman"/>
          <w:sz w:val="24"/>
          <w:szCs w:val="24"/>
        </w:rPr>
        <w:t xml:space="preserve">. Перечень необходимых технических средств общего и индивидуального назначения, дидактических материалов, индивидуальных средств реабилитации, необходимых для реализации СИПР. </w:t>
      </w:r>
    </w:p>
    <w:p w:rsidR="00EE2F3E" w:rsidRPr="004D38B0" w:rsidRDefault="00EE2F3E" w:rsidP="004D38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4D38B0">
        <w:rPr>
          <w:rFonts w:ascii="Times New Roman" w:eastAsia="Times New Roman" w:hAnsi="Times New Roman" w:cs="Times New Roman"/>
          <w:sz w:val="24"/>
          <w:szCs w:val="24"/>
        </w:rPr>
        <w:t>. Средства мониторинга и оценки динамики обучения.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</w:rPr>
        <w:t xml:space="preserve"> Мониторинг результатов обучения проводится не реже одного раза в полугодие. </w:t>
      </w:r>
      <w:proofErr w:type="gramStart"/>
      <w:r w:rsidRPr="004D38B0">
        <w:rPr>
          <w:rFonts w:ascii="Times New Roman" w:eastAsia="Times New Roman" w:hAnsi="Times New Roman" w:cs="Times New Roman"/>
          <w:sz w:val="24"/>
          <w:szCs w:val="24"/>
        </w:rPr>
        <w:t xml:space="preserve">В ходе мониторинга специалисты общеобразовательной организации оценивают уровень </w:t>
      </w:r>
      <w:proofErr w:type="spellStart"/>
      <w:r w:rsidRPr="004D38B0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4D38B0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представлений, действий/операций, внесенных в СИПР: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представление: «узнает объект», «не всегда узнает объект» (ситуативно), «не узнает объект».</w:t>
      </w:r>
      <w:proofErr w:type="gramEnd"/>
      <w:r w:rsidRPr="004D38B0">
        <w:rPr>
          <w:rFonts w:ascii="Times New Roman" w:eastAsia="Times New Roman" w:hAnsi="Times New Roman" w:cs="Times New Roman"/>
          <w:sz w:val="24"/>
          <w:szCs w:val="24"/>
        </w:rPr>
        <w:t xml:space="preserve">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</w:t>
      </w:r>
    </w:p>
    <w:p w:rsidR="0016604C" w:rsidRPr="004D38B0" w:rsidRDefault="0016604C" w:rsidP="004D3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04C" w:rsidRPr="004D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936" w:rsidRDefault="008C2936" w:rsidP="00EE2F3E">
      <w:pPr>
        <w:spacing w:after="0" w:line="240" w:lineRule="auto"/>
      </w:pPr>
      <w:r>
        <w:separator/>
      </w:r>
    </w:p>
  </w:endnote>
  <w:endnote w:type="continuationSeparator" w:id="0">
    <w:p w:rsidR="008C2936" w:rsidRDefault="008C2936" w:rsidP="00EE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936" w:rsidRDefault="008C2936" w:rsidP="00EE2F3E">
      <w:pPr>
        <w:spacing w:after="0" w:line="240" w:lineRule="auto"/>
      </w:pPr>
      <w:r>
        <w:separator/>
      </w:r>
    </w:p>
  </w:footnote>
  <w:footnote w:type="continuationSeparator" w:id="0">
    <w:p w:rsidR="008C2936" w:rsidRDefault="008C2936" w:rsidP="00EE2F3E">
      <w:pPr>
        <w:spacing w:after="0" w:line="240" w:lineRule="auto"/>
      </w:pPr>
      <w:r>
        <w:continuationSeparator/>
      </w:r>
    </w:p>
  </w:footnote>
  <w:footnote w:id="1">
    <w:p w:rsidR="00EE2F3E" w:rsidRDefault="00EE2F3E" w:rsidP="00EE2F3E">
      <w:pPr>
        <w:spacing w:after="0" w:line="240" w:lineRule="auto"/>
        <w:jc w:val="both"/>
      </w:pPr>
      <w:r w:rsidRPr="00C314C3">
        <w:rPr>
          <w:rStyle w:val="a3"/>
          <w:rFonts w:ascii="Times New Roman" w:hAnsi="Times New Roman"/>
          <w:sz w:val="20"/>
          <w:szCs w:val="20"/>
        </w:rPr>
        <w:footnoteRef/>
      </w:r>
      <w:r w:rsidRPr="00C314C3">
        <w:rPr>
          <w:rFonts w:ascii="Times New Roman" w:hAnsi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EE2F3E" w:rsidRDefault="00EE2F3E" w:rsidP="00EE2F3E">
      <w:pPr>
        <w:spacing w:after="0" w:line="240" w:lineRule="auto"/>
        <w:jc w:val="both"/>
      </w:pPr>
      <w:r w:rsidRPr="00C314C3">
        <w:rPr>
          <w:rStyle w:val="a3"/>
          <w:rFonts w:ascii="Times New Roman" w:hAnsi="Times New Roman"/>
          <w:sz w:val="20"/>
          <w:szCs w:val="20"/>
        </w:rPr>
        <w:footnoteRef/>
      </w:r>
      <w:r w:rsidRPr="00C314C3">
        <w:rPr>
          <w:rFonts w:ascii="Times New Roman" w:hAnsi="Times New Roman"/>
          <w:sz w:val="20"/>
          <w:szCs w:val="20"/>
        </w:rPr>
        <w:tab/>
      </w:r>
      <w:r w:rsidRPr="00C314C3">
        <w:rPr>
          <w:rFonts w:ascii="Times New Roman" w:hAnsi="Times New Roman"/>
          <w:color w:val="000000"/>
          <w:sz w:val="20"/>
          <w:szCs w:val="20"/>
        </w:rPr>
        <w:t>Статья 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7B9"/>
    <w:multiLevelType w:val="hybridMultilevel"/>
    <w:tmpl w:val="DBFCF8B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73A6030"/>
    <w:multiLevelType w:val="hybridMultilevel"/>
    <w:tmpl w:val="BC4898D0"/>
    <w:lvl w:ilvl="0" w:tplc="472E18C2"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21965"/>
    <w:multiLevelType w:val="hybridMultilevel"/>
    <w:tmpl w:val="2B68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17"/>
    <w:rsid w:val="0016604C"/>
    <w:rsid w:val="004C4A17"/>
    <w:rsid w:val="004D38B0"/>
    <w:rsid w:val="00501085"/>
    <w:rsid w:val="008C2936"/>
    <w:rsid w:val="00EE2F3E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uiPriority w:val="99"/>
    <w:rsid w:val="00EE2F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uiPriority w:val="99"/>
    <w:rsid w:val="00EE2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3879</Words>
  <Characters>22115</Characters>
  <Application>Microsoft Office Word</Application>
  <DocSecurity>0</DocSecurity>
  <Lines>184</Lines>
  <Paragraphs>51</Paragraphs>
  <ScaleCrop>false</ScaleCrop>
  <Company>Home</Company>
  <LinksUpToDate>false</LinksUpToDate>
  <CharactersWithSpaces>25943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2017-08-22T03:15:00Z</dcterms:created>
  <dcterms:modified xsi:type="dcterms:W3CDTF">2017-08-22T13:14:00Z</dcterms:modified>
</cp:coreProperties>
</file>