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B8" w:rsidRPr="001F08B8" w:rsidRDefault="001F08B8" w:rsidP="001F08B8">
      <w:pPr>
        <w:jc w:val="both"/>
        <w:rPr>
          <w:rFonts w:ascii="Times New Roman" w:hAnsi="Times New Roman" w:cs="Times New Roman"/>
          <w:sz w:val="20"/>
          <w:szCs w:val="20"/>
        </w:rPr>
      </w:pPr>
      <w:r w:rsidRPr="001F08B8">
        <w:rPr>
          <w:rFonts w:ascii="Times New Roman" w:hAnsi="Times New Roman" w:cs="Times New Roman"/>
          <w:b/>
          <w:bCs/>
          <w:sz w:val="36"/>
          <w:szCs w:val="36"/>
        </w:rPr>
        <w:t>ОСТРЫЕ КИШЕЧНЫЕ ИНФЕКЦИИ У ДЕТЕЙ, ИХ ПРОФИЛАКТИКА</w:t>
      </w:r>
    </w:p>
    <w:p w:rsidR="001F08B8" w:rsidRPr="001F08B8" w:rsidRDefault="001F08B8" w:rsidP="001F08B8">
      <w:pPr>
        <w:pStyle w:val="a3"/>
        <w:jc w:val="both"/>
        <w:rPr>
          <w:sz w:val="20"/>
          <w:szCs w:val="20"/>
        </w:rPr>
      </w:pPr>
      <w:r w:rsidRPr="001F08B8">
        <w:rPr>
          <w:b/>
          <w:bCs/>
          <w:sz w:val="36"/>
          <w:szCs w:val="36"/>
        </w:rPr>
        <w:t>Памятка для родителей</w:t>
      </w:r>
    </w:p>
    <w:p w:rsidR="001F08B8" w:rsidRPr="001F08B8" w:rsidRDefault="001F08B8" w:rsidP="001F08B8">
      <w:pPr>
        <w:pStyle w:val="a3"/>
        <w:jc w:val="both"/>
        <w:rPr>
          <w:color w:val="5D4B00"/>
          <w:sz w:val="20"/>
          <w:szCs w:val="20"/>
        </w:rPr>
      </w:pPr>
    </w:p>
    <w:p w:rsidR="001F08B8" w:rsidRPr="001F08B8" w:rsidRDefault="001F08B8" w:rsidP="001F08B8">
      <w:pPr>
        <w:ind w:left="-180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noProof/>
          <w:color w:val="5D4B00"/>
          <w:sz w:val="20"/>
          <w:szCs w:val="20"/>
        </w:rPr>
        <w:drawing>
          <wp:inline distT="0" distB="0" distL="0" distR="0">
            <wp:extent cx="2971800" cy="3219450"/>
            <wp:effectExtent l="19050" t="0" r="0" b="0"/>
            <wp:docPr id="1" name="Рисунок 1" descr="lavarma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rmao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B8" w:rsidRPr="001F08B8" w:rsidRDefault="001F08B8" w:rsidP="001F08B8">
      <w:pPr>
        <w:jc w:val="both"/>
        <w:rPr>
          <w:rFonts w:ascii="Times New Roman" w:hAnsi="Times New Roman" w:cs="Times New Roman"/>
        </w:rPr>
      </w:pPr>
      <w:r w:rsidRPr="001F08B8">
        <w:rPr>
          <w:rFonts w:ascii="Times New Roman" w:hAnsi="Times New Roman" w:cs="Times New Roman"/>
          <w:color w:val="5D4B00"/>
          <w:sz w:val="20"/>
          <w:szCs w:val="20"/>
        </w:rPr>
        <w:br/>
      </w:r>
      <w:r w:rsidRPr="001F08B8">
        <w:rPr>
          <w:rFonts w:ascii="Times New Roman" w:hAnsi="Times New Roman" w:cs="Times New Roman"/>
          <w:color w:val="5D4B00"/>
          <w:sz w:val="20"/>
          <w:szCs w:val="20"/>
        </w:rPr>
        <w:br/>
      </w:r>
    </w:p>
    <w:p w:rsidR="001F08B8" w:rsidRPr="001F08B8" w:rsidRDefault="001F08B8" w:rsidP="001F08B8">
      <w:pPr>
        <w:pStyle w:val="a3"/>
        <w:jc w:val="both"/>
        <w:rPr>
          <w:color w:val="000000"/>
          <w:sz w:val="28"/>
          <w:szCs w:val="28"/>
        </w:rPr>
      </w:pPr>
    </w:p>
    <w:p w:rsidR="001F08B8" w:rsidRDefault="001F08B8" w:rsidP="001F08B8">
      <w:pPr>
        <w:pStyle w:val="a3"/>
        <w:spacing w:before="0" w:beforeAutospacing="0" w:after="0" w:afterAutospacing="0"/>
        <w:jc w:val="both"/>
        <w:rPr>
          <w:color w:val="5D4B00"/>
          <w:sz w:val="20"/>
          <w:szCs w:val="20"/>
        </w:rPr>
      </w:pPr>
      <w:r w:rsidRPr="001F08B8">
        <w:rPr>
          <w:color w:val="000000"/>
          <w:sz w:val="28"/>
          <w:szCs w:val="28"/>
        </w:rPr>
        <w:lastRenderedPageBreak/>
        <w:t>Острые кишечные инфекционные заболевания  являются самыми массовыми заболеваниями детей дошкольного и школьного возраста, особенно в летний период.</w:t>
      </w:r>
    </w:p>
    <w:p w:rsidR="001F08B8" w:rsidRDefault="001F08B8" w:rsidP="001F08B8">
      <w:pPr>
        <w:pStyle w:val="a3"/>
        <w:spacing w:before="0" w:beforeAutospacing="0" w:after="0" w:afterAutospacing="0"/>
        <w:jc w:val="both"/>
        <w:rPr>
          <w:color w:val="5D4B00"/>
          <w:sz w:val="20"/>
          <w:szCs w:val="20"/>
        </w:rPr>
      </w:pPr>
      <w:proofErr w:type="gramStart"/>
      <w:r w:rsidRPr="001F08B8">
        <w:rPr>
          <w:b/>
          <w:bCs/>
          <w:color w:val="000000"/>
          <w:sz w:val="28"/>
          <w:szCs w:val="28"/>
        </w:rPr>
        <w:t xml:space="preserve">Возбудителями кишечных инфекций </w:t>
      </w:r>
      <w:r w:rsidRPr="001F08B8">
        <w:rPr>
          <w:color w:val="000000"/>
          <w:sz w:val="28"/>
          <w:szCs w:val="28"/>
        </w:rPr>
        <w:t>могут быть: бактерии (сальмонеллез, дизентерия, холера), их токсины (ботулизм), а также вирусы.</w:t>
      </w:r>
      <w:proofErr w:type="gramEnd"/>
    </w:p>
    <w:p w:rsidR="001F08B8" w:rsidRPr="001F08B8" w:rsidRDefault="001F08B8" w:rsidP="001F08B8">
      <w:pPr>
        <w:pStyle w:val="a3"/>
        <w:spacing w:before="0" w:beforeAutospacing="0" w:after="0" w:afterAutospacing="0"/>
        <w:jc w:val="both"/>
        <w:rPr>
          <w:color w:val="5D4B00"/>
          <w:sz w:val="20"/>
          <w:szCs w:val="20"/>
        </w:rPr>
      </w:pPr>
      <w:r w:rsidRPr="001F08B8">
        <w:rPr>
          <w:b/>
          <w:bCs/>
          <w:color w:val="000000"/>
          <w:sz w:val="28"/>
          <w:szCs w:val="28"/>
        </w:rPr>
        <w:t xml:space="preserve">Причиной острых кишечных  инфекций </w:t>
      </w:r>
      <w:r w:rsidRPr="001F08B8">
        <w:rPr>
          <w:color w:val="000000"/>
          <w:sz w:val="28"/>
          <w:szCs w:val="28"/>
        </w:rPr>
        <w:t>являются несколько групп микроорганизмов: бактерии, вирусы и простейшие.</w:t>
      </w:r>
      <w:r w:rsidRPr="001F08B8">
        <w:rPr>
          <w:color w:val="5D4B00"/>
          <w:sz w:val="20"/>
          <w:szCs w:val="20"/>
        </w:rPr>
        <w:br/>
        <w:t xml:space="preserve">  </w:t>
      </w:r>
      <w:r w:rsidRPr="001F08B8">
        <w:rPr>
          <w:b/>
          <w:bCs/>
          <w:color w:val="000000"/>
          <w:sz w:val="28"/>
          <w:szCs w:val="28"/>
        </w:rPr>
        <w:t>Источником инфекции</w:t>
      </w:r>
      <w:r w:rsidRPr="001F08B8">
        <w:rPr>
          <w:rStyle w:val="apple-converted-space"/>
          <w:color w:val="000000"/>
          <w:sz w:val="28"/>
          <w:szCs w:val="28"/>
        </w:rPr>
        <w:t> </w:t>
      </w:r>
      <w:r w:rsidRPr="001F08B8">
        <w:rPr>
          <w:color w:val="000000"/>
          <w:sz w:val="28"/>
          <w:szCs w:val="28"/>
        </w:rPr>
        <w:t>является человек или животное.</w:t>
      </w:r>
      <w:r w:rsidRPr="001F08B8">
        <w:rPr>
          <w:color w:val="5D4B00"/>
          <w:sz w:val="20"/>
          <w:szCs w:val="20"/>
        </w:rPr>
        <w:br/>
      </w:r>
      <w:r w:rsidRPr="001F08B8">
        <w:rPr>
          <w:b/>
          <w:bCs/>
          <w:sz w:val="36"/>
          <w:szCs w:val="36"/>
        </w:rPr>
        <w:t>Ведущие пути передачи: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контактно-бытовой</w:t>
      </w:r>
      <w:r w:rsidRPr="001F0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8B8">
        <w:rPr>
          <w:rFonts w:ascii="Times New Roman" w:hAnsi="Times New Roman" w:cs="Times New Roman"/>
          <w:color w:val="000000"/>
          <w:sz w:val="28"/>
          <w:szCs w:val="28"/>
        </w:rPr>
        <w:t>(через загрязненные предметы обихода, игрушки, соску, грязные руки)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proofErr w:type="gramStart"/>
      <w:r w:rsidRPr="001F0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пищевой</w:t>
      </w:r>
      <w:proofErr w:type="gramEnd"/>
      <w:r w:rsidRPr="001F0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8B8">
        <w:rPr>
          <w:rFonts w:ascii="Times New Roman" w:hAnsi="Times New Roman" w:cs="Times New Roman"/>
          <w:color w:val="000000"/>
          <w:sz w:val="28"/>
          <w:szCs w:val="28"/>
        </w:rPr>
        <w:t>(при употреблении в пищу недостаточно обработанные, недоброкачественные продукты питания)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proofErr w:type="gramStart"/>
      <w:r w:rsidRPr="001F0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водный</w:t>
      </w:r>
      <w:proofErr w:type="gramEnd"/>
      <w:r w:rsidRPr="001F0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F08B8">
        <w:rPr>
          <w:rFonts w:ascii="Times New Roman" w:hAnsi="Times New Roman" w:cs="Times New Roman"/>
          <w:color w:val="000000"/>
          <w:sz w:val="28"/>
          <w:szCs w:val="28"/>
        </w:rPr>
        <w:t>(при питье некипяченой воды, купании в открытых водоемах)</w:t>
      </w:r>
    </w:p>
    <w:p w:rsidR="001F08B8" w:rsidRPr="001F08B8" w:rsidRDefault="001F08B8" w:rsidP="001F08B8">
      <w:pPr>
        <w:pStyle w:val="a3"/>
        <w:jc w:val="both"/>
        <w:rPr>
          <w:color w:val="5D4B00"/>
          <w:sz w:val="20"/>
          <w:szCs w:val="20"/>
        </w:rPr>
      </w:pPr>
      <w:r w:rsidRPr="001F08B8">
        <w:rPr>
          <w:color w:val="000000"/>
          <w:sz w:val="28"/>
          <w:szCs w:val="28"/>
        </w:rPr>
        <w:lastRenderedPageBreak/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  <w:r w:rsidRPr="001F08B8">
        <w:rPr>
          <w:color w:val="5D4B00"/>
          <w:sz w:val="20"/>
          <w:szCs w:val="20"/>
        </w:rPr>
        <w:br/>
        <w:t xml:space="preserve">   </w:t>
      </w:r>
      <w:r w:rsidRPr="001F08B8">
        <w:rPr>
          <w:color w:val="000000"/>
          <w:sz w:val="28"/>
          <w:szCs w:val="28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 </w:t>
      </w:r>
      <w:r w:rsidRPr="001F08B8">
        <w:rPr>
          <w:color w:val="000000"/>
          <w:sz w:val="28"/>
          <w:szCs w:val="28"/>
        </w:rPr>
        <w:lastRenderedPageBreak/>
        <w:t>организм заболевание начинается через 6-48 часов.</w:t>
      </w:r>
    </w:p>
    <w:p w:rsidR="001F08B8" w:rsidRPr="001F08B8" w:rsidRDefault="001F08B8" w:rsidP="001F08B8">
      <w:pPr>
        <w:pStyle w:val="a3"/>
        <w:jc w:val="center"/>
        <w:rPr>
          <w:sz w:val="20"/>
          <w:szCs w:val="20"/>
        </w:rPr>
      </w:pPr>
      <w:r w:rsidRPr="001F08B8">
        <w:rPr>
          <w:b/>
          <w:bCs/>
          <w:sz w:val="36"/>
          <w:szCs w:val="36"/>
        </w:rPr>
        <w:t>Предрасполагающими факторами для возникновения кишечных инфекций являются:</w:t>
      </w:r>
    </w:p>
    <w:p w:rsidR="001F08B8" w:rsidRPr="001F08B8" w:rsidRDefault="001F08B8" w:rsidP="001F0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1F08B8" w:rsidRPr="001F08B8" w:rsidRDefault="001F08B8" w:rsidP="001F0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иммунодефицитные состояния у детей;</w:t>
      </w:r>
    </w:p>
    <w:p w:rsidR="001F08B8" w:rsidRDefault="001F08B8" w:rsidP="001F08B8">
      <w:pPr>
        <w:pStyle w:val="a3"/>
        <w:spacing w:before="0" w:beforeAutospacing="0"/>
        <w:jc w:val="center"/>
        <w:rPr>
          <w:b/>
          <w:color w:val="5D4B00"/>
          <w:sz w:val="20"/>
          <w:szCs w:val="20"/>
        </w:rPr>
      </w:pPr>
      <w:r w:rsidRPr="001F08B8">
        <w:rPr>
          <w:b/>
          <w:color w:val="000000"/>
          <w:sz w:val="28"/>
          <w:szCs w:val="28"/>
        </w:rPr>
        <w:t>Кишечными инфекциями чаще болеют летом.</w:t>
      </w:r>
    </w:p>
    <w:p w:rsidR="001F08B8" w:rsidRPr="001F08B8" w:rsidRDefault="001F08B8" w:rsidP="001F08B8">
      <w:pPr>
        <w:pStyle w:val="a3"/>
        <w:spacing w:before="0" w:beforeAutospacing="0" w:after="0" w:afterAutospacing="0"/>
        <w:jc w:val="both"/>
        <w:rPr>
          <w:b/>
          <w:color w:val="5D4B00"/>
          <w:sz w:val="20"/>
          <w:szCs w:val="20"/>
        </w:rPr>
      </w:pPr>
      <w:r w:rsidRPr="001F08B8">
        <w:rPr>
          <w:color w:val="000000"/>
          <w:sz w:val="28"/>
          <w:szCs w:val="28"/>
        </w:rPr>
        <w:t>Это связано с тем, что в жару мы пьем 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1F08B8" w:rsidRPr="001F08B8" w:rsidRDefault="001F08B8" w:rsidP="001F08B8">
      <w:pPr>
        <w:pStyle w:val="a3"/>
        <w:spacing w:before="0" w:beforeAutospacing="0" w:after="0" w:afterAutospacing="0"/>
        <w:jc w:val="both"/>
        <w:rPr>
          <w:color w:val="5D4B00"/>
          <w:sz w:val="20"/>
          <w:szCs w:val="20"/>
        </w:rPr>
      </w:pPr>
      <w:r w:rsidRPr="001F08B8">
        <w:rPr>
          <w:color w:val="000000"/>
          <w:sz w:val="28"/>
          <w:szCs w:val="28"/>
        </w:rPr>
        <w:t>Входными воротами и органом - «мишенью» является желудочно-кишечный тракт.</w:t>
      </w:r>
    </w:p>
    <w:p w:rsidR="001F08B8" w:rsidRPr="001F08B8" w:rsidRDefault="001F08B8" w:rsidP="001F08B8">
      <w:pPr>
        <w:pStyle w:val="a3"/>
        <w:jc w:val="center"/>
        <w:rPr>
          <w:sz w:val="20"/>
          <w:szCs w:val="20"/>
        </w:rPr>
      </w:pPr>
      <w:r w:rsidRPr="001F08B8">
        <w:rPr>
          <w:b/>
          <w:bCs/>
          <w:sz w:val="36"/>
          <w:szCs w:val="36"/>
        </w:rPr>
        <w:lastRenderedPageBreak/>
        <w:t>Итак, чтобы избежать острых кишечных инфекций у детей следует: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использовать кипяченую, бутилированную или воду гарантированного качества;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овощи, фрукты, ягоды тщательно мыть перед едой;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не приобретать продукт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питания у случайных лиц или в </w:t>
      </w:r>
      <w:r w:rsidRPr="001F08B8">
        <w:rPr>
          <w:rFonts w:ascii="Times New Roman" w:hAnsi="Times New Roman" w:cs="Times New Roman"/>
          <w:color w:val="000000"/>
          <w:sz w:val="28"/>
          <w:szCs w:val="28"/>
        </w:rPr>
        <w:t>местах несанкционированной торговли;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>тщательно прожаривать или проваривать продукты, особенно мясо, птицу, яйца и морские продукты;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 xml:space="preserve">скоропортящиеся продукты и готовую пищу следует хранить только в холодильнике; </w:t>
      </w:r>
    </w:p>
    <w:p w:rsidR="001F08B8" w:rsidRPr="001F08B8" w:rsidRDefault="001F08B8" w:rsidP="001F0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D4B00"/>
          <w:sz w:val="20"/>
          <w:szCs w:val="20"/>
        </w:rPr>
      </w:pPr>
      <w:r w:rsidRPr="001F08B8">
        <w:rPr>
          <w:rFonts w:ascii="Times New Roman" w:hAnsi="Times New Roman" w:cs="Times New Roman"/>
          <w:color w:val="000000"/>
          <w:sz w:val="28"/>
          <w:szCs w:val="28"/>
        </w:rPr>
        <w:t xml:space="preserve">не давать маленьким детям некипяченое разливное молоко, </w:t>
      </w:r>
      <w:r w:rsidRPr="001F08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сырые яйца, использовать для приготовления пищи только свежие продукты.</w:t>
      </w:r>
    </w:p>
    <w:p w:rsidR="001F08B8" w:rsidRPr="001F08B8" w:rsidRDefault="001F08B8" w:rsidP="001F08B8">
      <w:pPr>
        <w:pStyle w:val="a3"/>
        <w:jc w:val="both"/>
        <w:rPr>
          <w:color w:val="5D4B00"/>
          <w:sz w:val="20"/>
          <w:szCs w:val="20"/>
        </w:rPr>
      </w:pPr>
      <w:r w:rsidRPr="001F08B8">
        <w:rPr>
          <w:color w:val="000000"/>
          <w:sz w:val="28"/>
          <w:szCs w:val="28"/>
        </w:rPr>
        <w:t xml:space="preserve">Если, несмотря на все меры предосторожности, все же появляются </w:t>
      </w:r>
      <w:r w:rsidRPr="001F08B8">
        <w:rPr>
          <w:b/>
          <w:bCs/>
          <w:color w:val="000000"/>
          <w:sz w:val="28"/>
          <w:szCs w:val="28"/>
        </w:rPr>
        <w:t>первые признаки острых кишечных инфекций</w:t>
      </w:r>
      <w:r w:rsidRPr="001F08B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08B8">
        <w:rPr>
          <w:color w:val="000000"/>
          <w:sz w:val="28"/>
          <w:szCs w:val="28"/>
        </w:rPr>
        <w:t>(тошнота, многократная рвота, понос, схваткообразные боли в животе, боли в области желудка),</w:t>
      </w:r>
      <w:r w:rsidRPr="001F08B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08B8">
        <w:rPr>
          <w:b/>
          <w:bCs/>
          <w:color w:val="000000"/>
          <w:sz w:val="28"/>
          <w:szCs w:val="28"/>
        </w:rPr>
        <w:t>необходимо сразу обратиться за медицинской помощью</w:t>
      </w:r>
      <w:r w:rsidRPr="001F08B8">
        <w:rPr>
          <w:color w:val="000000"/>
          <w:sz w:val="28"/>
          <w:szCs w:val="28"/>
        </w:rPr>
        <w:t>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1F08B8" w:rsidRPr="001F08B8" w:rsidRDefault="001F08B8" w:rsidP="001F08B8">
      <w:pPr>
        <w:pStyle w:val="a3"/>
        <w:jc w:val="both"/>
        <w:rPr>
          <w:color w:val="5D4B00"/>
          <w:sz w:val="20"/>
          <w:szCs w:val="20"/>
        </w:rPr>
      </w:pPr>
    </w:p>
    <w:p w:rsidR="001F08B8" w:rsidRPr="001F08B8" w:rsidRDefault="001F08B8" w:rsidP="001F08B8">
      <w:pPr>
        <w:pStyle w:val="a3"/>
        <w:jc w:val="both"/>
        <w:rPr>
          <w:sz w:val="20"/>
          <w:szCs w:val="20"/>
        </w:rPr>
      </w:pPr>
      <w:r w:rsidRPr="001F08B8">
        <w:rPr>
          <w:b/>
          <w:bCs/>
          <w:sz w:val="36"/>
          <w:szCs w:val="36"/>
        </w:rPr>
        <w:t xml:space="preserve"> Желаем здоровья Вам и    Вашим детям!!!</w:t>
      </w:r>
    </w:p>
    <w:p w:rsidR="00463D10" w:rsidRDefault="00463D10"/>
    <w:sectPr w:rsidR="00463D10" w:rsidSect="00AE5443">
      <w:pgSz w:w="16838" w:h="11906" w:orient="landscape"/>
      <w:pgMar w:top="89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D61"/>
    <w:multiLevelType w:val="multilevel"/>
    <w:tmpl w:val="6C6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80BF1"/>
    <w:multiLevelType w:val="multilevel"/>
    <w:tmpl w:val="85C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23497"/>
    <w:multiLevelType w:val="multilevel"/>
    <w:tmpl w:val="87E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8B8"/>
    <w:rsid w:val="001F08B8"/>
    <w:rsid w:val="0046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8B8"/>
  </w:style>
  <w:style w:type="paragraph" w:styleId="a4">
    <w:name w:val="Balloon Text"/>
    <w:basedOn w:val="a"/>
    <w:link w:val="a5"/>
    <w:uiPriority w:val="99"/>
    <w:semiHidden/>
    <w:unhideWhenUsed/>
    <w:rsid w:val="001F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2017-07-03T08:49:00Z</dcterms:created>
  <dcterms:modified xsi:type="dcterms:W3CDTF">2017-07-03T08:52:00Z</dcterms:modified>
</cp:coreProperties>
</file>