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42" w:rsidRPr="00E238DD" w:rsidRDefault="00D05B42" w:rsidP="00E238DD">
      <w:pPr>
        <w:tabs>
          <w:tab w:val="left" w:pos="-567"/>
          <w:tab w:val="right" w:leader="dot" w:pos="963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  <w:r w:rsidRPr="00E238DD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 xml:space="preserve">Особые образовательные потребности </w:t>
      </w:r>
      <w:proofErr w:type="gramStart"/>
      <w:r w:rsidRPr="00E238DD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слабовидящих</w:t>
      </w:r>
      <w:proofErr w:type="gramEnd"/>
      <w:r w:rsidRPr="00E238DD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 xml:space="preserve"> обучающихся</w:t>
      </w:r>
    </w:p>
    <w:p w:rsidR="00E238DD" w:rsidRPr="00E238DD" w:rsidRDefault="00E238DD" w:rsidP="00E238DD">
      <w:pPr>
        <w:tabs>
          <w:tab w:val="left" w:pos="-567"/>
          <w:tab w:val="right" w:leader="dot" w:pos="963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05B42" w:rsidRPr="00E238DD" w:rsidRDefault="00D05B42" w:rsidP="00E238DD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структуру особых образовательных потребностей слабовидящих входят, с одной стороны, образовательные потребности, свойственные для всех обучающихся с ограниченными возможностями здоровья, с другой, характерные только </w:t>
      </w:r>
      <w:proofErr w:type="gram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proofErr w:type="gram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слабовидящих. </w:t>
      </w:r>
    </w:p>
    <w:p w:rsidR="00D05B42" w:rsidRPr="00E238DD" w:rsidRDefault="00D05B42" w:rsidP="00E238D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общим потребностям относятся:</w:t>
      </w:r>
    </w:p>
    <w:p w:rsidR="00D05B42" w:rsidRPr="00E238DD" w:rsidRDefault="00D05B42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получение специальной помощи средствами образования;  </w:t>
      </w:r>
    </w:p>
    <w:p w:rsidR="00D05B42" w:rsidRPr="00E238DD" w:rsidRDefault="00D05B42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психологическое сопровождение, оптимизирующее взаимодействие </w:t>
      </w:r>
      <w:proofErr w:type="gram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педагогами и соучениками; </w:t>
      </w:r>
    </w:p>
    <w:p w:rsidR="00D05B42" w:rsidRPr="00E238DD" w:rsidRDefault="00D05B42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психологическое сопровождение, направленное на установление взаимодействия семьи и образовательной организации;</w:t>
      </w:r>
    </w:p>
    <w:p w:rsidR="00D05B42" w:rsidRPr="00E238DD" w:rsidRDefault="00D05B42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использование специальных средств обучения (в том числе и специализированных компьютерных технологий), обеспечивающих реализацию «обходных» путей обучения;</w:t>
      </w:r>
    </w:p>
    <w:p w:rsidR="00D05B42" w:rsidRPr="00E238DD" w:rsidRDefault="00D05B42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индивидуализации обучения требуется в большей степени, чем для обучающихся, не имеющих ограничений по возможностям здоровья;</w:t>
      </w:r>
    </w:p>
    <w:p w:rsidR="00D05B42" w:rsidRPr="00E238DD" w:rsidRDefault="00D05B42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следует обеспечить особую пространственную и временную организацию образовательной среды;</w:t>
      </w:r>
    </w:p>
    <w:p w:rsidR="00D05B42" w:rsidRPr="00E238DD" w:rsidRDefault="00D05B42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необходимо максимальное расширение образовательного пространства за счет расширения социальных контактов с широким социумом. </w:t>
      </w:r>
    </w:p>
    <w:p w:rsidR="00D05B42" w:rsidRPr="00E238DD" w:rsidRDefault="00D05B42" w:rsidP="00E238DD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 особым образовательным потребностям, характерным для слабовидящих обучающихся, </w:t>
      </w:r>
      <w:r w:rsidR="00E238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вариант 4.1. </w:t>
      </w:r>
      <w:bookmarkStart w:id="0" w:name="_GoBack"/>
      <w:bookmarkEnd w:id="0"/>
      <w:r w:rsidRPr="00E238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относятся:</w:t>
      </w:r>
    </w:p>
    <w:p w:rsidR="00D05B42" w:rsidRPr="00E238DD" w:rsidRDefault="00D05B42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целенаправленное обогащение чувственного опыта через активизацию, развитие, обогащение зрительного восприятия и всех анализаторов;</w:t>
      </w:r>
    </w:p>
    <w:p w:rsidR="00D05B42" w:rsidRPr="00E238DD" w:rsidRDefault="00D05B42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руководство зрительным восприятием;</w:t>
      </w:r>
    </w:p>
    <w:p w:rsidR="00D05B42" w:rsidRPr="00E238DD" w:rsidRDefault="00D05B42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расширение, обогащение и коррекция предметных и пространственных представлений, формирование и расширение понятий; </w:t>
      </w:r>
    </w:p>
    <w:p w:rsidR="00D05B42" w:rsidRPr="00E238DD" w:rsidRDefault="00D05B42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познавательной деятельности слабовидящих как основы компенсации, коррекции и профилактики нарушений, имеющихся у данной группы обучающихся;</w:t>
      </w:r>
    </w:p>
    <w:p w:rsidR="00D05B42" w:rsidRPr="00E238DD" w:rsidRDefault="00D05B42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систематическое и целенаправленное развитие логических приемов переработки учебной информации; </w:t>
      </w:r>
    </w:p>
    <w:p w:rsidR="00D05B42" w:rsidRPr="00E238DD" w:rsidRDefault="00D05B42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доступности учебной информации для зрительного восприятия </w:t>
      </w:r>
      <w:proofErr w:type="gram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слабовидящих</w:t>
      </w:r>
      <w:proofErr w:type="gram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обучающихся; </w:t>
      </w:r>
    </w:p>
    <w:p w:rsidR="00D05B42" w:rsidRPr="00E238DD" w:rsidRDefault="00D05B42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строгий учет в организации обучения и воспитания слабовидящего обучающегося: зрительного диагноза (основного и дополнительного), возраста и времени нарушения зрения, состояния основных зрительных функций, возможности коррекции зрения с помощью оптических средств и приборов, режима зрительных и физических нагрузок;</w:t>
      </w:r>
    </w:p>
    <w:p w:rsidR="00D05B42" w:rsidRPr="00E238DD" w:rsidRDefault="00D05B42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индивидуальных пособий, выполненных с учетом степени и характера нарушенного зрения, клинической картины зрительного нарушения;</w:t>
      </w:r>
    </w:p>
    <w:p w:rsidR="00D05B42" w:rsidRPr="00E238DD" w:rsidRDefault="00D05B42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учет темпа учебной работы </w:t>
      </w:r>
      <w:proofErr w:type="gram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слабовидящих</w:t>
      </w:r>
      <w:proofErr w:type="gram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обучающихся;</w:t>
      </w:r>
    </w:p>
    <w:p w:rsidR="00D05B42" w:rsidRPr="00E238DD" w:rsidRDefault="00D05B42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увеличение времени на выполнение практических работ;</w:t>
      </w:r>
    </w:p>
    <w:p w:rsidR="00D05B42" w:rsidRPr="00E238DD" w:rsidRDefault="00D05B42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введение в образовательную среду коррекционно-развивающего тифлопедагогического сопровождения;</w:t>
      </w:r>
    </w:p>
    <w:p w:rsidR="00D05B42" w:rsidRPr="00E238DD" w:rsidRDefault="00D05B42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постановка и реализация на общеобразовательных уроках и внеклассных мероприятиях целевых установок, направленных на коррекцию отклонений в развитии и профилактику возникновения вторичных отклонений в развитии слабовидящего; </w:t>
      </w:r>
    </w:p>
    <w:p w:rsidR="00D05B42" w:rsidRPr="00E238DD" w:rsidRDefault="00D05B42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активное использование в учебно-познавательном процессе речи как средства компенсации нарушенных функций;</w:t>
      </w:r>
    </w:p>
    <w:p w:rsidR="00D05B42" w:rsidRPr="00E238DD" w:rsidRDefault="00D05B42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целенаправленное формирование умений и навыков зрительной ориентировки в микро и </w:t>
      </w:r>
      <w:proofErr w:type="spell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макропространстве</w:t>
      </w:r>
      <w:proofErr w:type="spell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:rsidR="0016604C" w:rsidRPr="00E238DD" w:rsidRDefault="0016604C" w:rsidP="00E238DD">
      <w:pPr>
        <w:spacing w:after="0" w:line="240" w:lineRule="auto"/>
        <w:rPr>
          <w:sz w:val="24"/>
          <w:szCs w:val="24"/>
        </w:rPr>
      </w:pPr>
    </w:p>
    <w:p w:rsidR="00994044" w:rsidRPr="00E238DD" w:rsidRDefault="00994044" w:rsidP="00E238DD">
      <w:pPr>
        <w:spacing w:after="0" w:line="240" w:lineRule="auto"/>
        <w:rPr>
          <w:sz w:val="24"/>
          <w:szCs w:val="24"/>
        </w:rPr>
      </w:pPr>
    </w:p>
    <w:p w:rsidR="00994044" w:rsidRPr="00E238DD" w:rsidRDefault="00994044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целенаправленное формирование умений и навыков социально-бытовой ориентировки; </w:t>
      </w:r>
    </w:p>
    <w:p w:rsidR="00994044" w:rsidRPr="00E238DD" w:rsidRDefault="00994044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условий для развития у слабовидящих обучающихся инициативы, познавательной и общей активности, в том числе за счет привлечения к участию в различных (доступных) видах деятельности;</w:t>
      </w:r>
      <w:proofErr w:type="gramEnd"/>
    </w:p>
    <w:p w:rsidR="00994044" w:rsidRPr="00E238DD" w:rsidRDefault="00994044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и коррекция коммуникативной деятельности;</w:t>
      </w:r>
    </w:p>
    <w:p w:rsidR="00994044" w:rsidRPr="00E238DD" w:rsidRDefault="00994044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физическое развития слабовидящих с учетом его своеобразия и противопоказаний при определенных заболеваниях;</w:t>
      </w:r>
      <w:proofErr w:type="gramEnd"/>
    </w:p>
    <w:p w:rsidR="00994044" w:rsidRPr="00E238DD" w:rsidRDefault="00994044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коррекция нарушений в двигательной сфере;</w:t>
      </w:r>
    </w:p>
    <w:p w:rsidR="00994044" w:rsidRPr="00E238DD" w:rsidRDefault="00994044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поддержание и наращивание зрительной работоспособности </w:t>
      </w:r>
      <w:proofErr w:type="gram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слабовидящего</w:t>
      </w:r>
      <w:proofErr w:type="gram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обучающегося в образовательном процессе;</w:t>
      </w:r>
    </w:p>
    <w:p w:rsidR="00994044" w:rsidRPr="00E238DD" w:rsidRDefault="00994044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поддержание психофизического тонуса </w:t>
      </w:r>
      <w:proofErr w:type="gram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слабовидящих</w:t>
      </w:r>
      <w:proofErr w:type="gram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94044" w:rsidRPr="00E238DD" w:rsidRDefault="00994044" w:rsidP="00E238DD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целенаправленное развитие регуляторных (самоконтроль, самооценка) и рефлексивных (</w:t>
      </w:r>
      <w:proofErr w:type="spell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самоотношение</w:t>
      </w:r>
      <w:proofErr w:type="spell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) образований;</w:t>
      </w:r>
    </w:p>
    <w:p w:rsidR="00994044" w:rsidRPr="00E238DD" w:rsidRDefault="00994044" w:rsidP="00E238DD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активное обогащение (коррекция) социального опыта слабовидящего обучающегося.</w:t>
      </w:r>
    </w:p>
    <w:p w:rsidR="00994044" w:rsidRPr="00E238DD" w:rsidRDefault="00994044" w:rsidP="00E23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238D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Для слабовидящих обучающихся с ЗПР, осваивающих АООП НОО (вариант 4.2), характерны следующие специфические образовательные потребности: </w:t>
      </w:r>
    </w:p>
    <w:p w:rsidR="00994044" w:rsidRPr="00E238DD" w:rsidRDefault="00994044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целенаправленное обогащение (коррекция) чувственного опыта за счет развития всех анализаторов и зрительного восприятия;</w:t>
      </w:r>
    </w:p>
    <w:p w:rsidR="00994044" w:rsidRPr="00E238DD" w:rsidRDefault="00994044" w:rsidP="00E238DD">
      <w:pPr>
        <w:tabs>
          <w:tab w:val="left" w:pos="284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целенаправленное развитие сенсорно-перцептивной деятельности;</w:t>
      </w:r>
    </w:p>
    <w:p w:rsidR="00994044" w:rsidRPr="00E238DD" w:rsidRDefault="00994044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доступности учебной информации для зрительного восприятия </w:t>
      </w:r>
      <w:proofErr w:type="gram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слабовидящими</w:t>
      </w:r>
      <w:proofErr w:type="gram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обучающимися;</w:t>
      </w:r>
    </w:p>
    <w:p w:rsidR="00994044" w:rsidRPr="00E238DD" w:rsidRDefault="00994044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преимущественное использование индивидуальных пособий, выполненных с учетом степени и характера нарушенного зрения, клинической картины зрительного нарушения;</w:t>
      </w:r>
      <w:r w:rsidRPr="00E238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994044" w:rsidRPr="00E238DD" w:rsidRDefault="00994044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целенаправленное формирование умений и навыков зрительной ориентировки в микро и </w:t>
      </w:r>
      <w:proofErr w:type="spell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макропространстве</w:t>
      </w:r>
      <w:proofErr w:type="spell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:rsidR="00994044" w:rsidRPr="00E238DD" w:rsidRDefault="00994044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целенаправленное формирование умений и навыков социально-бытовой ориентировки; </w:t>
      </w:r>
    </w:p>
    <w:p w:rsidR="00994044" w:rsidRPr="00E238DD" w:rsidRDefault="00994044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и коррекция коммуникативной деятельности;</w:t>
      </w:r>
    </w:p>
    <w:p w:rsidR="00994044" w:rsidRPr="00E238DD" w:rsidRDefault="00994044" w:rsidP="00E238D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коррекция нарушений в двигательной сфере;</w:t>
      </w:r>
    </w:p>
    <w:p w:rsidR="00994044" w:rsidRPr="00E238DD" w:rsidRDefault="00994044" w:rsidP="00E23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нейродинамики</w:t>
      </w:r>
      <w:proofErr w:type="spell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:rsidR="00994044" w:rsidRPr="00E238DD" w:rsidRDefault="00994044" w:rsidP="00E23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994044" w:rsidRPr="00E238DD" w:rsidRDefault="00994044" w:rsidP="00E23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упрощение системы учебно-познавательных задач, решаемых в процессе образования;</w:t>
      </w:r>
    </w:p>
    <w:p w:rsidR="00994044" w:rsidRPr="00E238DD" w:rsidRDefault="00994044" w:rsidP="00E23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994044" w:rsidRPr="00E238DD" w:rsidRDefault="00994044" w:rsidP="00E23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наглядно-действенный характер содержания образования;</w:t>
      </w:r>
    </w:p>
    <w:p w:rsidR="00994044" w:rsidRPr="00E238DD" w:rsidRDefault="00994044" w:rsidP="00E23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непрерывного контроля над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994044" w:rsidRPr="00E238DD" w:rsidRDefault="00994044" w:rsidP="00E23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994044" w:rsidRPr="00E238DD" w:rsidRDefault="00994044" w:rsidP="00E23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994044" w:rsidRPr="00E238DD" w:rsidRDefault="00994044" w:rsidP="00E23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необходимость постоянной актуализации знаний, умений и одобряемых обществом норм поведения;</w:t>
      </w:r>
    </w:p>
    <w:p w:rsidR="00994044" w:rsidRPr="00E238DD" w:rsidRDefault="00994044" w:rsidP="00E23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994044" w:rsidRPr="00E238DD" w:rsidRDefault="00994044" w:rsidP="00E23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преимущественно позитивных сре</w:t>
      </w:r>
      <w:proofErr w:type="gram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дств ст</w:t>
      </w:r>
      <w:proofErr w:type="gram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имуляции деятельности и поведения;</w:t>
      </w:r>
    </w:p>
    <w:p w:rsidR="00994044" w:rsidRPr="00E238DD" w:rsidRDefault="00994044" w:rsidP="00E23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</w:t>
      </w:r>
      <w:proofErr w:type="spell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психокоррекционная</w:t>
      </w:r>
      <w:proofErr w:type="spell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помощь, направленная на компенсацию дефицитов эмоционального развития и формирование осознанной </w:t>
      </w:r>
      <w:proofErr w:type="spell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познавательной деятельности и поведения;</w:t>
      </w:r>
    </w:p>
    <w:p w:rsidR="00994044" w:rsidRPr="00E238DD" w:rsidRDefault="00994044" w:rsidP="00E23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специальная </w:t>
      </w:r>
      <w:proofErr w:type="spell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психокоррекционная</w:t>
      </w:r>
      <w:proofErr w:type="spell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994044" w:rsidRPr="00E238DD" w:rsidRDefault="00994044" w:rsidP="00E23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994044" w:rsidRPr="00E238DD" w:rsidRDefault="00994044" w:rsidP="00E23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994044" w:rsidRPr="00E238DD" w:rsidRDefault="00994044" w:rsidP="00E238DD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Особые образовательные потребности </w:t>
      </w:r>
      <w:proofErr w:type="gram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слабовидящих</w:t>
      </w:r>
      <w:proofErr w:type="gram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включают  необходимость:</w:t>
      </w:r>
    </w:p>
    <w:p w:rsidR="00994044" w:rsidRPr="00E238DD" w:rsidRDefault="00994044" w:rsidP="00E238D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учета в организации обучения и воспитания слабовидящего определенных факторов: зрительного диагноза (основного и дополнительного), возраста и времени жизнедеятельности в условиях нарушенного зрения, состояния основных зрительных функций, возможности коррекции зрения с помощью оптических приспособлений, рекомендуемой оптической коррекции и приборов для улучшения зрения, режима зрительной и (или) тактильной, физической нагрузки; </w:t>
      </w:r>
    </w:p>
    <w:p w:rsidR="00994044" w:rsidRPr="00E238DD" w:rsidRDefault="00994044" w:rsidP="00E238D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целенаправленного обогащения (коррекции) чувственного опыта за счет развития сохранных анализаторов и формирования компенсаторных способов деятельности;</w:t>
      </w:r>
    </w:p>
    <w:p w:rsidR="00994044" w:rsidRPr="00E238DD" w:rsidRDefault="00994044" w:rsidP="00E238D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широкого использования специальных приемов организации учебно-практической деятельности  (алгоритмизация, работа по инструкции и др.); </w:t>
      </w:r>
    </w:p>
    <w:p w:rsidR="00994044" w:rsidRPr="00E238DD" w:rsidRDefault="00994044" w:rsidP="00E238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целенаправленного руководства учебно-практической деятельностью;</w:t>
      </w:r>
    </w:p>
    <w:p w:rsidR="00994044" w:rsidRPr="00E238DD" w:rsidRDefault="00994044" w:rsidP="00E238D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расширения, обогащения и коррекции предметных и пространственных представлений, формирования и расширения понятий; </w:t>
      </w:r>
    </w:p>
    <w:p w:rsidR="00994044" w:rsidRPr="00E238DD" w:rsidRDefault="00994044" w:rsidP="00E238D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обеспечения доступности учебной информации для зрительного восприятия </w:t>
      </w:r>
      <w:proofErr w:type="gram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94044" w:rsidRPr="00E238DD" w:rsidRDefault="00994044" w:rsidP="00E238D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развития приемов </w:t>
      </w:r>
      <w:proofErr w:type="spell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полисенсорного</w:t>
      </w:r>
      <w:proofErr w:type="spell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восприятия предметов и объектов окружающего мира;</w:t>
      </w:r>
    </w:p>
    <w:p w:rsidR="00994044" w:rsidRPr="00E238DD" w:rsidRDefault="00994044" w:rsidP="00E238D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предъявления информации преимущественно в наглядно-образной форме; </w:t>
      </w:r>
    </w:p>
    <w:p w:rsidR="00994044" w:rsidRPr="00E238DD" w:rsidRDefault="00994044" w:rsidP="00E238D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целенаправленного развития сенсорно-перцептивной деятельности, ориентировочных действий;</w:t>
      </w:r>
    </w:p>
    <w:p w:rsidR="00994044" w:rsidRPr="00E238DD" w:rsidRDefault="00994044" w:rsidP="00E238D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максимального расширения образовательного пространства за счет расширения социальных контактов с широким социумом;</w:t>
      </w:r>
    </w:p>
    <w:p w:rsidR="00994044" w:rsidRPr="00E238DD" w:rsidRDefault="00994044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специальной организации (с учетом особых образовательных потребностей) пространственно-развивающей среды;</w:t>
      </w:r>
    </w:p>
    <w:p w:rsidR="00994044" w:rsidRPr="00E238DD" w:rsidRDefault="00994044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преимущественного использования индивидуальных пособий, выполненных с учетом степени и характера нарушенного зрения, клинической картины зрительного нарушения;</w:t>
      </w: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994044" w:rsidRPr="00E238DD" w:rsidRDefault="00994044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учета темпа учебной работы обучающихся с учетом наличия особых образовательных потребностей;</w:t>
      </w:r>
    </w:p>
    <w:p w:rsidR="00994044" w:rsidRPr="00E238DD" w:rsidRDefault="00994044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 мотивационно-</w:t>
      </w:r>
      <w:proofErr w:type="spell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потребностной</w:t>
      </w:r>
      <w:proofErr w:type="spell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сферы речевой деятельности;</w:t>
      </w: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994044" w:rsidRPr="00E238DD" w:rsidRDefault="00994044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целенаправленного социально-личностного, эмоционального, познавательного, моторного развития;</w:t>
      </w:r>
    </w:p>
    <w:p w:rsidR="00994044" w:rsidRPr="00E238DD" w:rsidRDefault="00994044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формирования познавательных действий и ориентировки в микро и </w:t>
      </w:r>
      <w:proofErr w:type="spell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макропрстранстве</w:t>
      </w:r>
      <w:proofErr w:type="spell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94044" w:rsidRPr="00E238DD" w:rsidRDefault="00994044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целенаправленного формирования умений и навыков социально-бытовой ориентировки; </w:t>
      </w:r>
    </w:p>
    <w:p w:rsidR="00994044" w:rsidRPr="00E238DD" w:rsidRDefault="00994044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коррекции нарушений в двигательной сфере;</w:t>
      </w:r>
    </w:p>
    <w:p w:rsidR="00994044" w:rsidRPr="00E238DD" w:rsidRDefault="00994044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 речи и коррекции речевых нарушений;</w:t>
      </w:r>
    </w:p>
    <w:p w:rsidR="00994044" w:rsidRPr="00E238DD" w:rsidRDefault="00994044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нивелирования негативных и поведенческих качеств характера и профилактики их возникновения.</w:t>
      </w:r>
    </w:p>
    <w:p w:rsidR="00AE57F8" w:rsidRPr="00E238DD" w:rsidRDefault="00AE57F8" w:rsidP="00E238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Особые образовательные потребности слабовидящих обучающихся </w:t>
      </w:r>
      <w:r w:rsidRPr="00E238DD">
        <w:rPr>
          <w:rFonts w:ascii="Times New Roman" w:eastAsia="Calibri" w:hAnsi="Times New Roman" w:cs="Times New Roman"/>
          <w:b/>
          <w:kern w:val="3"/>
          <w:sz w:val="24"/>
          <w:szCs w:val="24"/>
          <w:lang w:eastAsia="ru-RU"/>
        </w:rPr>
        <w:t>с легкой умственной отсталостью (интеллектуальными нарушениями) вариант 4.3.</w:t>
      </w:r>
    </w:p>
    <w:p w:rsidR="00AE57F8" w:rsidRPr="00E238DD" w:rsidRDefault="00AE57F8" w:rsidP="00E238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Наличие особенностей психофизического развития, обусловленных сочетанием слабовидения</w:t>
      </w:r>
      <w:r w:rsidRPr="00E238DD">
        <w:rPr>
          <w:rFonts w:ascii="Times New Roman" w:eastAsia="Calibri" w:hAnsi="Times New Roman" w:cs="Times New Roman"/>
          <w:kern w:val="3"/>
          <w:sz w:val="24"/>
          <w:szCs w:val="24"/>
          <w:lang w:eastAsia="ru-RU"/>
        </w:rPr>
        <w:t xml:space="preserve"> с легкой умственной отсталостью (интеллектуальными нарушениями)</w:t>
      </w: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детерминирует наличие у обучающихся особых образовательных потребностей. </w:t>
      </w:r>
    </w:p>
    <w:p w:rsidR="00AE57F8" w:rsidRPr="00E238DD" w:rsidRDefault="00AE57F8" w:rsidP="00E238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Особые образовательные потребности </w:t>
      </w:r>
      <w:proofErr w:type="gram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слабовидящих</w:t>
      </w:r>
      <w:proofErr w:type="gram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</w:t>
      </w:r>
      <w:r w:rsidRPr="00E238DD">
        <w:rPr>
          <w:rFonts w:ascii="Times New Roman" w:eastAsia="Calibri" w:hAnsi="Times New Roman" w:cs="Times New Roman"/>
          <w:kern w:val="3"/>
          <w:sz w:val="24"/>
          <w:szCs w:val="24"/>
          <w:lang w:eastAsia="ru-RU"/>
        </w:rPr>
        <w:t>с легкой умственной отсталостью (интеллектуальными нарушениями)</w:t>
      </w: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включают необходимость:</w:t>
      </w:r>
    </w:p>
    <w:p w:rsidR="00AE57F8" w:rsidRPr="00E238DD" w:rsidRDefault="00AE57F8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учета в организации обучения и воспитания слабовидящего </w:t>
      </w:r>
      <w:r w:rsidRPr="00E238DD">
        <w:rPr>
          <w:rFonts w:ascii="Times New Roman" w:eastAsia="Calibri" w:hAnsi="Times New Roman" w:cs="Times New Roman"/>
          <w:kern w:val="3"/>
          <w:sz w:val="24"/>
          <w:szCs w:val="24"/>
          <w:lang w:eastAsia="ru-RU"/>
        </w:rPr>
        <w:t>с легкой умственной отсталостью (интеллектуальными нарушениями)</w:t>
      </w: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определенных факторов: зрительного диагноза (основного и дополнительного), возраста и времени жизнедеятельности в условиях нарушенного зрения, состояния основных зрительных функций, возможности коррекции зрения с помощью оптических приспособлений, рекомендуемой оптической коррекции и приборов для улучшения зрения, режима зрительной и (или) тактильной, физической нагрузки; </w:t>
      </w:r>
      <w:proofErr w:type="gramEnd"/>
    </w:p>
    <w:p w:rsidR="00AE57F8" w:rsidRPr="00E238DD" w:rsidRDefault="00AE57F8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целенаправленного обогащения (коррекции) чувственного опыта за счет развития сохранных анализаторов и формирования компенсаторных способов деятельности;</w:t>
      </w:r>
    </w:p>
    <w:p w:rsidR="00AE57F8" w:rsidRPr="00E238DD" w:rsidRDefault="00AE57F8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широкого использования специальных приемов организации учебно-практической деятельности  (алгоритмизация, работа по инструкции и др.); </w:t>
      </w:r>
    </w:p>
    <w:p w:rsidR="00AE57F8" w:rsidRPr="00E238DD" w:rsidRDefault="00AE57F8" w:rsidP="00E238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целенаправленного руководства учебно-практической деятельностью;</w:t>
      </w:r>
    </w:p>
    <w:p w:rsidR="00AE57F8" w:rsidRPr="00E238DD" w:rsidRDefault="00AE57F8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расширения, обогащения и коррекции предметных и пространственных представлений, формирования и расширения понятий; </w:t>
      </w:r>
    </w:p>
    <w:p w:rsidR="00AE57F8" w:rsidRPr="00E238DD" w:rsidRDefault="00AE57F8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обеспечения доступности учебной информации для зрительного восприятия </w:t>
      </w:r>
      <w:proofErr w:type="gram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E57F8" w:rsidRPr="00E238DD" w:rsidRDefault="00AE57F8" w:rsidP="00E238D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развития приемов </w:t>
      </w:r>
      <w:proofErr w:type="spell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полисенсорного</w:t>
      </w:r>
      <w:proofErr w:type="spell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восприятия предметов и объектов окружающего мира;</w:t>
      </w:r>
    </w:p>
    <w:p w:rsidR="00AE57F8" w:rsidRPr="00E238DD" w:rsidRDefault="00AE57F8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предъявления информации преимущественно в наглядно-образной форме; </w:t>
      </w:r>
    </w:p>
    <w:p w:rsidR="00AE57F8" w:rsidRPr="00E238DD" w:rsidRDefault="00AE57F8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целенаправленного развития сенсорно-перцептивной деятельности, ориентировочных действий;</w:t>
      </w:r>
    </w:p>
    <w:p w:rsidR="00AE57F8" w:rsidRPr="00E238DD" w:rsidRDefault="00AE57F8" w:rsidP="00E238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максимального расширения образовательного пространства за счет расширения социальных контактов с широким социумом;</w:t>
      </w:r>
    </w:p>
    <w:p w:rsidR="00AE57F8" w:rsidRPr="00E238DD" w:rsidRDefault="00AE57F8" w:rsidP="00E238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специальной организации (с учетом особых образовательных потребностей) пространственно-развивающей среды;</w:t>
      </w:r>
    </w:p>
    <w:p w:rsidR="00AE57F8" w:rsidRPr="00E238DD" w:rsidRDefault="00AE57F8" w:rsidP="00E238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преимущественного использования индивидуальных пособий, выполненных с учетом степени и характера нарушенного зрения, клинической картины зрительного нарушения;</w:t>
      </w: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AE57F8" w:rsidRPr="00E238DD" w:rsidRDefault="00AE57F8" w:rsidP="00E238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учета темпа учебной работы обучающихся с учетом наличия особых образовательных потребностей;</w:t>
      </w:r>
    </w:p>
    <w:p w:rsidR="00AE57F8" w:rsidRPr="00E238DD" w:rsidRDefault="00AE57F8" w:rsidP="00E238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развития мотивационно-</w:t>
      </w:r>
      <w:proofErr w:type="spell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потребностной</w:t>
      </w:r>
      <w:proofErr w:type="spell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сферы речевой деятельности;</w:t>
      </w: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AE57F8" w:rsidRPr="00E238DD" w:rsidRDefault="00AE57F8" w:rsidP="00E238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целенаправленного социально-личностного, эмоционального, познавательного, моторного развития;</w:t>
      </w:r>
    </w:p>
    <w:p w:rsidR="00AE57F8" w:rsidRPr="00E238DD" w:rsidRDefault="00AE57F8" w:rsidP="00E238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формирования познавательных действий и ориентировки в микро и </w:t>
      </w:r>
      <w:proofErr w:type="spellStart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макропрстранстве</w:t>
      </w:r>
      <w:proofErr w:type="spellEnd"/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E57F8" w:rsidRPr="00E238DD" w:rsidRDefault="00AE57F8" w:rsidP="00E238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целенаправленного формирования умений и навыков социально-бытовой ориентировки; </w:t>
      </w:r>
    </w:p>
    <w:p w:rsidR="00AE57F8" w:rsidRPr="00E238DD" w:rsidRDefault="00AE57F8" w:rsidP="00E238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коррекции нарушений в двигательной сфере;</w:t>
      </w:r>
    </w:p>
    <w:p w:rsidR="00AE57F8" w:rsidRPr="00E238DD" w:rsidRDefault="00AE57F8" w:rsidP="00E238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развития речи и коррекции речевых нарушений;</w:t>
      </w:r>
    </w:p>
    <w:p w:rsidR="00AE57F8" w:rsidRPr="00E238DD" w:rsidRDefault="00AE57F8" w:rsidP="00E238DD">
      <w:pPr>
        <w:tabs>
          <w:tab w:val="left" w:pos="-567"/>
          <w:tab w:val="right" w:leader="dot" w:pos="963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нивелирования негативных и поведенческих качеств характера и </w:t>
      </w:r>
    </w:p>
    <w:p w:rsidR="00AE57F8" w:rsidRPr="00E238DD" w:rsidRDefault="00AE57F8" w:rsidP="00E238DD">
      <w:pPr>
        <w:tabs>
          <w:tab w:val="left" w:pos="-567"/>
          <w:tab w:val="right" w:leader="dot" w:pos="963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38DD">
        <w:rPr>
          <w:rFonts w:ascii="Times New Roman" w:eastAsia="Calibri" w:hAnsi="Times New Roman" w:cs="Times New Roman"/>
          <w:sz w:val="24"/>
          <w:szCs w:val="24"/>
          <w:lang w:eastAsia="ru-RU"/>
        </w:rPr>
        <w:t>профилактики их возникновения.</w:t>
      </w:r>
      <w:r w:rsidRPr="00E238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994044" w:rsidRPr="00E238DD" w:rsidRDefault="00994044" w:rsidP="00E238DD">
      <w:pPr>
        <w:spacing w:after="0" w:line="240" w:lineRule="auto"/>
        <w:rPr>
          <w:sz w:val="24"/>
          <w:szCs w:val="24"/>
        </w:rPr>
      </w:pPr>
    </w:p>
    <w:sectPr w:rsidR="00994044" w:rsidRPr="00E23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7B"/>
    <w:rsid w:val="0016604C"/>
    <w:rsid w:val="002E1F7B"/>
    <w:rsid w:val="00994044"/>
    <w:rsid w:val="00AE57F8"/>
    <w:rsid w:val="00D05B42"/>
    <w:rsid w:val="00E2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1851</Words>
  <Characters>10555</Characters>
  <Application>Microsoft Office Word</Application>
  <DocSecurity>0</DocSecurity>
  <Lines>87</Lines>
  <Paragraphs>24</Paragraphs>
  <ScaleCrop>false</ScaleCrop>
  <Company>Home</Company>
  <LinksUpToDate>false</LinksUpToDate>
  <CharactersWithSpaces>12382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2017-08-22T02:48:00Z</dcterms:created>
  <dcterms:modified xsi:type="dcterms:W3CDTF">2017-08-22T13:10:00Z</dcterms:modified>
</cp:coreProperties>
</file>