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58E">
        <w:rPr>
          <w:rFonts w:ascii="Times New Roman" w:hAnsi="Times New Roman" w:cs="Times New Roman"/>
          <w:b/>
          <w:sz w:val="24"/>
          <w:szCs w:val="24"/>
        </w:rPr>
        <w:t xml:space="preserve">Охрана здоровья </w:t>
      </w:r>
      <w:proofErr w:type="gramStart"/>
      <w:r w:rsidRPr="003765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658E">
        <w:rPr>
          <w:rFonts w:ascii="Times New Roman" w:hAnsi="Times New Roman" w:cs="Times New Roman"/>
          <w:b/>
          <w:sz w:val="24"/>
          <w:szCs w:val="24"/>
        </w:rPr>
        <w:t xml:space="preserve">  школы – интернат   № 17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Цель   </w:t>
      </w:r>
    </w:p>
    <w:p w:rsidR="00206784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Мы стремимся создать безопасную, здоровую и благоприятную среду, способствующую гармоничному развитию каждого ребенка. Охрана здоровья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</w:t>
      </w:r>
      <w:r w:rsidR="0037658E" w:rsidRPr="0037658E">
        <w:rPr>
          <w:rFonts w:ascii="Times New Roman" w:hAnsi="Times New Roman" w:cs="Times New Roman"/>
          <w:sz w:val="24"/>
          <w:szCs w:val="24"/>
        </w:rPr>
        <w:t xml:space="preserve"> </w:t>
      </w:r>
      <w:r w:rsidRPr="0037658E">
        <w:rPr>
          <w:rFonts w:ascii="Times New Roman" w:hAnsi="Times New Roman" w:cs="Times New Roman"/>
          <w:sz w:val="24"/>
          <w:szCs w:val="24"/>
        </w:rPr>
        <w:t>обучающихся – наш безусловный приоритет и неотъемлемая часть образовательного процесса.</w:t>
      </w:r>
    </w:p>
    <w:p w:rsidR="00206784" w:rsidRDefault="00206784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206784" w:rsidRDefault="0037658E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784">
        <w:rPr>
          <w:rFonts w:ascii="Times New Roman" w:hAnsi="Times New Roman" w:cs="Times New Roman"/>
          <w:b/>
          <w:sz w:val="24"/>
          <w:szCs w:val="24"/>
        </w:rPr>
        <w:t>1. Общая информация и нормативно-правовая база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Наш подход к охране здоровья базируется на строгом соблюдении законодательства Российской Федерации.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•  Федеральный закон от 29.12.2012 № 273-ФЗ "Об образовании в Российской Федерации": Статья 41 "Охрана здоровья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>".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Федеральный закон от 21.11.2011 № 323-ФЗ "Об основах охраны здоровья граждан в Российской Федерации": Основные принципы и права в сфере охраны здоровья.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Санитарные правила и нормы (</w:t>
      </w:r>
      <w:proofErr w:type="spellStart"/>
      <w:r w:rsidRPr="0037658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658E">
        <w:rPr>
          <w:rFonts w:ascii="Times New Roman" w:hAnsi="Times New Roman" w:cs="Times New Roman"/>
          <w:sz w:val="24"/>
          <w:szCs w:val="24"/>
        </w:rPr>
        <w:t>): Документы, регламентирующие требования к условиям и организации обучения, питания и содержания детей в образовательных учреждениях.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Локальные акты школы: Положения, приказы, инструкции по вопросам охраны здоровья (например, Положение об организации питания, Положение о порядке проведения медосмотров, Инструкции по технике безопасности).</w:t>
      </w:r>
    </w:p>
    <w:p w:rsidR="008B4BA3" w:rsidRPr="00206784" w:rsidRDefault="008B4BA3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4BA3" w:rsidRPr="00206784" w:rsidRDefault="0037658E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784">
        <w:rPr>
          <w:rFonts w:ascii="Times New Roman" w:hAnsi="Times New Roman" w:cs="Times New Roman"/>
          <w:b/>
          <w:sz w:val="24"/>
          <w:szCs w:val="24"/>
        </w:rPr>
        <w:t>2</w:t>
      </w:r>
      <w:r w:rsidR="008B4BA3" w:rsidRPr="00206784">
        <w:rPr>
          <w:rFonts w:ascii="Times New Roman" w:hAnsi="Times New Roman" w:cs="Times New Roman"/>
          <w:b/>
          <w:sz w:val="24"/>
          <w:szCs w:val="24"/>
        </w:rPr>
        <w:t>.Организация медицинского обслуживания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Здоровье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находится под контролем </w:t>
      </w:r>
      <w:proofErr w:type="spellStart"/>
      <w:r w:rsidRPr="0037658E">
        <w:rPr>
          <w:rFonts w:ascii="Times New Roman" w:hAnsi="Times New Roman" w:cs="Times New Roman"/>
          <w:sz w:val="24"/>
          <w:szCs w:val="24"/>
        </w:rPr>
        <w:t>медика________________________</w:t>
      </w:r>
      <w:proofErr w:type="spellEnd"/>
      <w:r w:rsidRPr="0037658E">
        <w:rPr>
          <w:rFonts w:ascii="Times New Roman" w:hAnsi="Times New Roman" w:cs="Times New Roman"/>
          <w:sz w:val="24"/>
          <w:szCs w:val="24"/>
        </w:rPr>
        <w:t>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Оказываемые услуги: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Оказание первой доврачебной помощи.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Организация профилактических осмотров.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соблюдением санитарно-гигиенических норм.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Проведение медицинских осмотров и диспансеризации обучающихся (совместно с городской поликлиникой).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Организация проведения вакцинации (с информированного согласия родителей).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  *  Консультирование обучающихся и родителей по вопросам здоровья.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Порядок действий при неотложных состояниях: Четкий алгоритм действий при травмах, резком ухудшении самочувствия ребенка (оказание первой помощи, вызов скорой, информирование родителей).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BA3" w:rsidRPr="00206784" w:rsidRDefault="0037658E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784">
        <w:rPr>
          <w:rFonts w:ascii="Times New Roman" w:hAnsi="Times New Roman" w:cs="Times New Roman"/>
          <w:b/>
          <w:sz w:val="24"/>
          <w:szCs w:val="24"/>
        </w:rPr>
        <w:t>3</w:t>
      </w:r>
      <w:r w:rsidR="008B4BA3" w:rsidRPr="00206784">
        <w:rPr>
          <w:rFonts w:ascii="Times New Roman" w:hAnsi="Times New Roman" w:cs="Times New Roman"/>
          <w:b/>
          <w:sz w:val="24"/>
          <w:szCs w:val="24"/>
        </w:rPr>
        <w:t>. Организация</w:t>
      </w:r>
      <w:r w:rsidRPr="00206784">
        <w:rPr>
          <w:rFonts w:ascii="Times New Roman" w:hAnsi="Times New Roman" w:cs="Times New Roman"/>
          <w:b/>
          <w:sz w:val="24"/>
          <w:szCs w:val="24"/>
        </w:rPr>
        <w:t xml:space="preserve"> горячего </w:t>
      </w:r>
      <w:r w:rsidR="008B4BA3" w:rsidRPr="00206784">
        <w:rPr>
          <w:rFonts w:ascii="Times New Roman" w:hAnsi="Times New Roman" w:cs="Times New Roman"/>
          <w:b/>
          <w:sz w:val="24"/>
          <w:szCs w:val="24"/>
        </w:rPr>
        <w:t xml:space="preserve"> питания </w:t>
      </w:r>
      <w:proofErr w:type="gramStart"/>
      <w:r w:rsidR="008B4BA3" w:rsidRPr="0020678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06784">
        <w:rPr>
          <w:rFonts w:ascii="Times New Roman" w:hAnsi="Times New Roman" w:cs="Times New Roman"/>
          <w:b/>
          <w:sz w:val="24"/>
          <w:szCs w:val="24"/>
        </w:rPr>
        <w:t>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Правильное и сбалансированное питание – залог здоровья и успешного обучения.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Организация горячего питания:</w:t>
      </w:r>
    </w:p>
    <w:p w:rsidR="008B4BA3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 Поставщик услуг:  </w:t>
      </w:r>
      <w:r w:rsidRPr="0037658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Принципы питания: Меню разрабатывается в соответствии с </w:t>
      </w:r>
      <w:proofErr w:type="spellStart"/>
      <w:r w:rsidRPr="0037658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658E">
        <w:rPr>
          <w:rFonts w:ascii="Times New Roman" w:hAnsi="Times New Roman" w:cs="Times New Roman"/>
          <w:sz w:val="24"/>
          <w:szCs w:val="24"/>
        </w:rPr>
        <w:t>, учитывает возрастные потребности, богато витаминами и микроэлементами.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Примерное меню: [</w:t>
      </w:r>
      <w:r w:rsidRPr="0037658E">
        <w:rPr>
          <w:rFonts w:ascii="Times New Roman" w:hAnsi="Times New Roman" w:cs="Times New Roman"/>
          <w:sz w:val="24"/>
          <w:szCs w:val="24"/>
          <w:highlight w:val="yellow"/>
        </w:rPr>
        <w:t>Ссылка на страницу с примерным меню на текущий период].</w:t>
      </w:r>
    </w:p>
    <w:p w:rsidR="008B4BA3" w:rsidRPr="0037658E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lastRenderedPageBreak/>
        <w:t xml:space="preserve">  •  Контроль качества: </w:t>
      </w:r>
      <w:proofErr w:type="gramStart"/>
      <w:r w:rsidR="0037658E">
        <w:rPr>
          <w:rFonts w:ascii="Times New Roman" w:hAnsi="Times New Roman" w:cs="Times New Roman"/>
          <w:sz w:val="24"/>
          <w:szCs w:val="24"/>
        </w:rPr>
        <w:t>К</w:t>
      </w:r>
      <w:r w:rsidRPr="0037658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качеством продуктов, приготовлением блюд и соблюдением санитарных норм со стороны администрации и медицинского работника.</w:t>
      </w:r>
    </w:p>
    <w:p w:rsidR="008B4BA3" w:rsidRDefault="008B4BA3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Обеспечение питьевого режима: В школе организован свободный доступ к чистой питьевой</w:t>
      </w:r>
      <w:r w:rsidR="0037658E" w:rsidRPr="0037658E">
        <w:rPr>
          <w:rFonts w:ascii="Times New Roman" w:hAnsi="Times New Roman" w:cs="Times New Roman"/>
          <w:sz w:val="24"/>
          <w:szCs w:val="24"/>
        </w:rPr>
        <w:t xml:space="preserve"> воде 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206784" w:rsidRDefault="0037658E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784">
        <w:rPr>
          <w:rFonts w:ascii="Times New Roman" w:hAnsi="Times New Roman" w:cs="Times New Roman"/>
          <w:b/>
          <w:sz w:val="24"/>
          <w:szCs w:val="24"/>
        </w:rPr>
        <w:t>4. Создание безопасной образовательной среды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Важнейшее условие сохранения здоровья – обеспечение безопасности во всех аспектах школьной жизни.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Общая безопасность: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Система видеонаблюдения, пропускной режим.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Антитеррористическая защищенность.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Пожарная безопасность (пожарная сигнализация, планы эвакуации, регулярные тренировки).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Соблюдение правил техники безопасности на уроках труда, химии, физики, информатики.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Дорожная безопасность: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Проведение регулярных инструктажей по ПДД.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Разработка безопасных маршрутов "Дом-Школа-Дом".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Организация акций и мероприятий по пропаганде ПДД.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Информационная безопасность: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Проведение уроков и бесед по безопасному поведению в сети интернет.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Защита детей от информации, причиняющей вред их здоровью и развитию.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•  Профилактика травматизма: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состоянием оборудования, мебели, территории школы. Регулярные инструктажи по безопасному поведению.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206784" w:rsidRDefault="0037658E" w:rsidP="00376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6784">
        <w:rPr>
          <w:rFonts w:ascii="Times New Roman" w:hAnsi="Times New Roman" w:cs="Times New Roman"/>
          <w:b/>
          <w:sz w:val="24"/>
          <w:szCs w:val="24"/>
        </w:rPr>
        <w:t>5. Профилактическая работа и формирование ЗОЖ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Мы активно работаем над формированием у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своему здоровью.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Профилактика заболеваний: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Инфекционные: ОРВИ, грипп, кишечные инфекции (соблюдение санитарно-гигиенических требований, проветривание, влажная уборка).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•  Пропаганда здорового образа жизни: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Тематические классные часы, лекции, беседы.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 •  Конкурсы, викторины, акции по здоровому образу жизни.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 •  Профилактика вредных привычек: Беседы, тренинги, направленные на формирование негативного отношения к курению, алкоголю, наркомании.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6</w:t>
      </w:r>
      <w:r w:rsidRPr="00206784">
        <w:rPr>
          <w:rFonts w:ascii="Times New Roman" w:hAnsi="Times New Roman" w:cs="Times New Roman"/>
          <w:b/>
          <w:sz w:val="24"/>
          <w:szCs w:val="24"/>
        </w:rPr>
        <w:t>. Санитарно-гигиенические условия содержания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Поддержание чистоты и комфорта – основа здоровой среды.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lastRenderedPageBreak/>
        <w:t>•  Соблюдение санитарных норм: Регулярная влажная уборка, дезинфекция помещений, проветривание классов и кабинетов.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 xml:space="preserve">•  Освещение и температурный режим: </w:t>
      </w:r>
      <w:proofErr w:type="gramStart"/>
      <w:r w:rsidRPr="003765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658E">
        <w:rPr>
          <w:rFonts w:ascii="Times New Roman" w:hAnsi="Times New Roman" w:cs="Times New Roman"/>
          <w:sz w:val="24"/>
          <w:szCs w:val="24"/>
        </w:rPr>
        <w:t xml:space="preserve"> соответствием нормам освещенности, поддержание оптимальной температуры воздуха в учебных помещениях.</w:t>
      </w:r>
    </w:p>
    <w:p w:rsidR="0037658E" w:rsidRPr="0037658E" w:rsidRDefault="0037658E" w:rsidP="0037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58E">
        <w:rPr>
          <w:rFonts w:ascii="Times New Roman" w:hAnsi="Times New Roman" w:cs="Times New Roman"/>
          <w:sz w:val="24"/>
          <w:szCs w:val="24"/>
        </w:rPr>
        <w:t>•  Условия личной гигиены: Чистые и оборудованные санузлы (наличие мыла, туалетной бумаги, сушилок для рук/бумажных полотенец).</w:t>
      </w:r>
    </w:p>
    <w:sectPr w:rsidR="0037658E" w:rsidRPr="0037658E" w:rsidSect="00DD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B4BA3"/>
    <w:rsid w:val="00206784"/>
    <w:rsid w:val="00230E7A"/>
    <w:rsid w:val="003222B1"/>
    <w:rsid w:val="0037658E"/>
    <w:rsid w:val="003E1512"/>
    <w:rsid w:val="008B4BA3"/>
    <w:rsid w:val="00C8547D"/>
    <w:rsid w:val="00DD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2025-11-05T10:30:00Z</dcterms:created>
  <dcterms:modified xsi:type="dcterms:W3CDTF">2025-11-05T10:50:00Z</dcterms:modified>
</cp:coreProperties>
</file>